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518"/>
        <w:gridCol w:w="3881"/>
        <w:gridCol w:w="10761"/>
      </w:tblGrid>
      <w:tr w:rsidR="00332A30" w:rsidRPr="00F65DAA" w:rsidTr="0000044C">
        <w:tc>
          <w:tcPr>
            <w:tcW w:w="15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2A30" w:rsidRPr="00B53D78" w:rsidRDefault="00332A30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2A30" w:rsidRPr="0000044C" w:rsidRDefault="00332A30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заявленная тема</w:t>
            </w:r>
          </w:p>
        </w:tc>
        <w:tc>
          <w:tcPr>
            <w:tcW w:w="107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2A30" w:rsidRPr="00287731" w:rsidRDefault="00332A30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FA4A99" w:rsidRPr="00F65DAA" w:rsidTr="0000044C">
        <w:tc>
          <w:tcPr>
            <w:tcW w:w="1518" w:type="dxa"/>
            <w:shd w:val="clear" w:color="auto" w:fill="FFFFFF" w:themeFill="background1"/>
          </w:tcPr>
          <w:p w:rsidR="00FA4A99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C45">
              <w:rPr>
                <w:rFonts w:ascii="Times New Roman" w:hAnsi="Times New Roman"/>
                <w:sz w:val="28"/>
                <w:szCs w:val="28"/>
                <w:highlight w:val="yellow"/>
              </w:rPr>
              <w:t>Фестиваль-конкурс традиционного народного музыкального творчества  «Звонкие струны России».</w:t>
            </w:r>
          </w:p>
          <w:p w:rsidR="0000044C" w:rsidRPr="0000044C" w:rsidRDefault="000004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698" w:rsidRPr="0000044C" w:rsidRDefault="00FD5698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00044C"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Фестивального календаря</w:t>
            </w:r>
          </w:p>
          <w:p w:rsidR="00FA4A99" w:rsidRPr="0000044C" w:rsidRDefault="00FA4A99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00044C" w:rsidRPr="00287731" w:rsidRDefault="0000044C" w:rsidP="0018314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b/>
                <w:sz w:val="28"/>
                <w:szCs w:val="28"/>
              </w:rPr>
              <w:t>6+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b/>
                <w:sz w:val="28"/>
                <w:szCs w:val="28"/>
              </w:rPr>
              <w:t>1 декабря 2018 года</w:t>
            </w: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в 10.00 часов в ШМБУ «Модельный дворец культуры» состоится фестиваль-конкурс традиционного народного музыкального творчества  «Звонкие струны России». 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Инициаторами и организаторами проведения фестиваля выступили Шебекинский Дворец культуры, </w:t>
            </w:r>
            <w:proofErr w:type="spell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Шебекинская</w:t>
            </w:r>
            <w:proofErr w:type="spell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районная общественно-политическая газета «Красное знамя» и </w:t>
            </w:r>
            <w:proofErr w:type="spell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Шебекинское</w:t>
            </w:r>
            <w:proofErr w:type="spell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управление культуры. За годы проведения фестиваля </w:t>
            </w:r>
            <w:proofErr w:type="spell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шебекинцам</w:t>
            </w:r>
            <w:proofErr w:type="spell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выпала возможность познакомиться с творчеством ярких, талантливых музыкантов из Белгорода, Донецка, Корочи, Разумного, Прохоровки, Чернянки, Бирюча, </w:t>
            </w:r>
            <w:proofErr w:type="spell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Шебекинского</w:t>
            </w:r>
            <w:proofErr w:type="spell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и города Шебекино.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Целью проведения фестиваля-конкурса является возрождение, популяризация и развитие народного инструментального и фольклорного творчества. 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Наряду с детскими коллективами в фестивале принимают участие известные коллективы и музыканты. С каждым годом число участников растет. В 2017-м году на VII фестивале-конкурсе свою программу представили более 20 коллективов из Белгорода, Донецка и районов области.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VIII фестиваль «Звонкие струны России» пройдет под патронажем администрации </w:t>
            </w:r>
            <w:proofErr w:type="spell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Шебекинского</w:t>
            </w:r>
            <w:proofErr w:type="spell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района, администрации города Шебекино, Управления культуры Белгородской области, Белгородского Государственного Центра народного творчества, Белгородской Государственной филармонии. Уникальность фестиваля-конкурса «Звонкие струны России» обусловлена давними традициями русского народного инструментального и фольклорного творчества </w:t>
            </w:r>
            <w:proofErr w:type="spell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Шебекинского</w:t>
            </w:r>
            <w:proofErr w:type="spell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края. На протяжении десятков лет они являются яркими пропагандистами русской народной музыки, лучших образцов современного и классического репертуара для русских народных инструментов.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Восьмой фестиваль будет включать конкурсную программу для инструментальных ансамблей и оркестров всех возрастов. Поэтому с 10.00. часов в зрительном и малом залах Дворца культуры начнется конкурсное прослушивание участников, а в 15.00. часов состоится гала-концерт с участием победителей и почетных гостей фестиваля. </w:t>
            </w:r>
          </w:p>
          <w:p w:rsidR="0018314C" w:rsidRPr="00287731" w:rsidRDefault="0018314C" w:rsidP="0018314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Телефон оргкомитета фестиваля: +7 (47248) 54-204 отдел культурно-досуговой деятельности Дворца культуры. </w:t>
            </w:r>
          </w:p>
          <w:p w:rsidR="00FA4A99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 (цена/бесплатно): бесплатно</w:t>
            </w:r>
          </w:p>
        </w:tc>
      </w:tr>
      <w:tr w:rsidR="00937DC3" w:rsidRPr="00F65DAA" w:rsidTr="0000044C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00044C">
            <w:pPr>
              <w:pStyle w:val="a7"/>
              <w:ind w:left="28" w:firstLine="7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0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«Музей для всех! – </w:t>
            </w:r>
            <w:r w:rsidRPr="00000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2018» –</w:t>
            </w:r>
            <w:r w:rsidR="0000044C" w:rsidRPr="00000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0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Всероссийская инклюзивная акция.</w:t>
            </w:r>
          </w:p>
          <w:p w:rsidR="00937DC3" w:rsidRPr="0000044C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287731" w:rsidRDefault="00937DC3" w:rsidP="000004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6+</w:t>
            </w:r>
          </w:p>
          <w:p w:rsidR="00937DC3" w:rsidRPr="00287731" w:rsidRDefault="00937DC3" w:rsidP="0000044C">
            <w:pPr>
              <w:pStyle w:val="a7"/>
              <w:ind w:left="28" w:firstLine="8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«Музей для всех! – 2018» –</w:t>
            </w:r>
            <w:r w:rsidR="0000044C"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Всероссийская инклюзивная акция.</w:t>
            </w:r>
          </w:p>
          <w:p w:rsidR="00937DC3" w:rsidRPr="00287731" w:rsidRDefault="00937DC3" w:rsidP="0000044C">
            <w:pPr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Белгородский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музей присоединится к акции «Музей для всех! – 2018». Это Всероссийская инклюзивная акция, в рамках которой 1-2 декабря музеи-участники со всей страны проведут мероприятия для посетителей с инвалидностью, их семей, друзей и всех желающих. </w:t>
            </w:r>
          </w:p>
          <w:p w:rsidR="00937DC3" w:rsidRPr="00287731" w:rsidRDefault="00937DC3" w:rsidP="0000044C">
            <w:pPr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музей приглашает детей и их родителей на мастер-классы. Во время мастер-класса «Перо волшебной птицы» дети изготовят перо сказочной жар-птицы, услышат легенды и предания о магической силе птиц. Участники мастер-класса «По следам сказочных героев» совершат необычное путешествие в мир сказок, сделают из полимерной глины фигурку сказочного героя. На занятии «О чем рассказала чернильница…» дети познакомятся с историей письменных принадлежностей, удивятся множеству интересных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фактов о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орудиях письма, выполнят несложные задания, попробуют писать пером и чернилами. </w:t>
            </w:r>
          </w:p>
          <w:p w:rsidR="00937DC3" w:rsidRPr="00287731" w:rsidRDefault="00937DC3" w:rsidP="0000044C">
            <w:pPr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музее состоится при поддержке Благотворительного фонда помощи инвалидам «Луч Света» (Белгород). </w:t>
            </w:r>
          </w:p>
          <w:p w:rsidR="00937DC3" w:rsidRPr="00287731" w:rsidRDefault="00937DC3" w:rsidP="0000044C">
            <w:pPr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проводятся бесплатно. </w:t>
            </w:r>
          </w:p>
          <w:p w:rsidR="00937DC3" w:rsidRPr="00287731" w:rsidRDefault="00937DC3" w:rsidP="0000044C">
            <w:pPr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b/>
                <w:sz w:val="28"/>
                <w:szCs w:val="28"/>
              </w:rPr>
              <w:t>Начало: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11:00, 12:00. </w:t>
            </w:r>
          </w:p>
          <w:p w:rsidR="00937DC3" w:rsidRPr="00287731" w:rsidRDefault="00937DC3" w:rsidP="0000044C">
            <w:pPr>
              <w:pStyle w:val="a4"/>
              <w:spacing w:before="0" w:beforeAutospacing="0" w:after="0" w:afterAutospacing="0"/>
              <w:ind w:right="34" w:firstLine="88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Телефон для справок: 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30-42-21, 27-64-23.</w:t>
            </w:r>
          </w:p>
        </w:tc>
      </w:tr>
      <w:tr w:rsidR="00540798" w:rsidRPr="00F65DAA" w:rsidTr="0000044C">
        <w:tc>
          <w:tcPr>
            <w:tcW w:w="1518" w:type="dxa"/>
            <w:shd w:val="clear" w:color="auto" w:fill="FFFFFF" w:themeFill="background1"/>
          </w:tcPr>
          <w:p w:rsidR="00540798" w:rsidRPr="00B53D78" w:rsidRDefault="009954E2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FA4A99"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3881" w:type="dxa"/>
            <w:shd w:val="clear" w:color="auto" w:fill="FFFFFF" w:themeFill="background1"/>
          </w:tcPr>
          <w:p w:rsidR="00540798" w:rsidRPr="0000044C" w:rsidRDefault="00540798" w:rsidP="0000044C">
            <w:pPr>
              <w:pStyle w:val="a7"/>
              <w:ind w:left="28" w:hanging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25C4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Творческий отчет любительских коллективов и мастеров декоративно-прикладного творчества муниципального района «Белгородский район» «Это гордость моя – Белгородский район»</w:t>
            </w:r>
          </w:p>
        </w:tc>
        <w:tc>
          <w:tcPr>
            <w:tcW w:w="10761" w:type="dxa"/>
            <w:shd w:val="clear" w:color="auto" w:fill="FFFFFF" w:themeFill="background1"/>
          </w:tcPr>
          <w:p w:rsidR="00540798" w:rsidRPr="00287731" w:rsidRDefault="00287731" w:rsidP="0054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540798" w:rsidRPr="0000044C" w:rsidRDefault="00540798" w:rsidP="005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городе Белгороде проходят творческие отчеты муниципальных районов и городских округов области. </w:t>
            </w:r>
          </w:p>
          <w:p w:rsidR="00540798" w:rsidRPr="0000044C" w:rsidRDefault="00030330" w:rsidP="005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 в 14.00 в</w:t>
            </w:r>
            <w:r w:rsidR="00540798"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Белгородском государственном центре народного творчества состоится творческий отчет любительских коллективов и мастеров декоративно-прикладного творчества муниципального района «Белгородский район» «Это гордость моя – Белгородский район»</w:t>
            </w:r>
          </w:p>
          <w:p w:rsidR="00540798" w:rsidRPr="0000044C" w:rsidRDefault="00540798" w:rsidP="005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мероприятия: </w:t>
            </w:r>
          </w:p>
          <w:p w:rsidR="00540798" w:rsidRPr="0000044C" w:rsidRDefault="00540798" w:rsidP="005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ыставка декоративно-прикладного творчества; </w:t>
            </w:r>
          </w:p>
          <w:p w:rsidR="00540798" w:rsidRPr="0000044C" w:rsidRDefault="00540798" w:rsidP="005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14.00 час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онцерт лучших творческих коллективов муниципального района «Белгородский район». </w:t>
            </w:r>
          </w:p>
          <w:p w:rsidR="00540798" w:rsidRPr="00030330" w:rsidRDefault="00540798" w:rsidP="000004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3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21-32-10</w:t>
            </w:r>
          </w:p>
        </w:tc>
      </w:tr>
      <w:tr w:rsidR="00960867" w:rsidRPr="00F65DAA" w:rsidTr="0000044C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литературной студии «Пробел» «Зима огромна, вечер долог, и лень пошевелить рукой…»</w:t>
            </w:r>
          </w:p>
          <w:p w:rsidR="00960867" w:rsidRPr="0000044C" w:rsidRDefault="00960867" w:rsidP="0000044C">
            <w:pPr>
              <w:pStyle w:val="a7"/>
              <w:ind w:left="28" w:firstLine="7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B53795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960867" w:rsidRPr="00287731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литературной студии «Пробел» «Зима огромна, вечер долог, и лень пошевелить рукой…»</w:t>
            </w:r>
          </w:p>
          <w:p w:rsidR="00960867" w:rsidRPr="0000044C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встреча участников литературной студии «Пробел». В программе: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живое прочтение и обсуждение новых произведений, общение, обсуждение организационных вопросов работы литературной студии.</w:t>
            </w:r>
          </w:p>
          <w:p w:rsidR="00960867" w:rsidRPr="00B53795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18:00</w:t>
            </w:r>
          </w:p>
          <w:p w:rsidR="00960867" w:rsidRPr="00287731" w:rsidRDefault="00960867" w:rsidP="0000044C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31-06-62</w:t>
            </w:r>
          </w:p>
        </w:tc>
      </w:tr>
      <w:tr w:rsidR="009E26E1" w:rsidRPr="00F65DAA" w:rsidTr="001B10EE">
        <w:tc>
          <w:tcPr>
            <w:tcW w:w="1518" w:type="dxa"/>
            <w:shd w:val="clear" w:color="auto" w:fill="FFFFFF" w:themeFill="background1"/>
          </w:tcPr>
          <w:p w:rsidR="009E26E1" w:rsidRPr="00B53D78" w:rsidRDefault="00C9461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E26E1" w:rsidRPr="00B53795" w:rsidRDefault="00C9461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Премьера спектакля «Жестокие игры» А. Арбузова</w:t>
            </w:r>
          </w:p>
        </w:tc>
        <w:tc>
          <w:tcPr>
            <w:tcW w:w="10761" w:type="dxa"/>
            <w:shd w:val="clear" w:color="auto" w:fill="FFFFFF" w:themeFill="background1"/>
          </w:tcPr>
          <w:p w:rsidR="0000044C" w:rsidRPr="00B53795" w:rsidRDefault="002C112F" w:rsidP="0000044C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16+</w:t>
            </w:r>
          </w:p>
          <w:p w:rsidR="0000044C" w:rsidRDefault="00C94617" w:rsidP="0000044C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2C112F"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декабря 2018 года в 18 часов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в БГАДТ имени М.С. Щепкина состоится премьера спектакля  по пьесе «Жестокие игры» А. Арбузова. </w:t>
            </w:r>
          </w:p>
          <w:p w:rsidR="00C94617" w:rsidRPr="0000044C" w:rsidRDefault="00C94617" w:rsidP="0000044C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В самом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центре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Москвы, в трёхкомнатной квартире на Тверском бульваре живёт Кай – недоучившийся студент-юрист, ныне непризнанный художник. В компании друзей детства, Никиты и Терентия, их случайных подружек он бесцельно и бесцветно прожигает жизнь. Однажды на пороге его дома появляется незнакомая девушка из провинции. Неприкаянная,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безбашенная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, но добрая и хозяйственная,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Нелька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обустраивает холостяцкий быт и переворачивает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жизнь столичных мальчиков. И так же неожиданно, как появилась, она уезжает в Сибирь – в поисках правильной жизни и настоящих чувств. Чтобы потом вернуться в московскую квартиру с ребёнком на руках…</w:t>
            </w:r>
          </w:p>
          <w:p w:rsidR="00C94617" w:rsidRPr="0000044C" w:rsidRDefault="00C94617" w:rsidP="0000044C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Пьесу известного советского драматурга Алексея Арбузова «Жестокие игры» ставит Станислав Мальцев − главный режиссёр Иркутского академического драматического театра имени Н.П. Охлопкова. Белгородским зрителям хорошо известно имя этого режиссёра. Станислав Мальцев выпустил на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щепкинской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 сцене два спектакля: «Любовь и голуби» В.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Гуркина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 в 2016 году и «Земля Эльзы» Я.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Пулинович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 в 2017-м. Художником-постановщиком спектакля «Жестокие игры» является Марина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Шепорнёва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, постоянный соавтор Станислава Мальцева.</w:t>
            </w:r>
          </w:p>
          <w:p w:rsidR="00C94617" w:rsidRPr="0000044C" w:rsidRDefault="00C94617" w:rsidP="0000044C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спектакле</w:t>
            </w:r>
            <w:proofErr w:type="gram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 заняты артисты: Вероника Васильева, Юлия Волкова, Анастасия Замараева, Ольга Решетова, Наталья Ткаченко, Наталья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Чувашова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, Илья Васильев, Дмитрий Евграфов, Андрей Зотов, Николай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Ильдиряков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, Владимир Кубриков, Андрей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Манохин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 xml:space="preserve">, Михаил Новичихин, Роман Рощин, Александр Сторожев, Илья </w:t>
            </w:r>
            <w:proofErr w:type="spellStart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Штейнмиллер</w:t>
            </w:r>
            <w:proofErr w:type="spellEnd"/>
            <w:r w:rsidRPr="0000044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94617" w:rsidRPr="00B53795" w:rsidRDefault="00C94617" w:rsidP="0000044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справок: Заместитель художественного руководителя БГАДТ по творческим вопросам Кондратьева Л.В. 32-02-02, +7 (906) 601-19-55.</w:t>
            </w:r>
          </w:p>
          <w:p w:rsidR="0000044C" w:rsidRPr="00B53795" w:rsidRDefault="0000044C" w:rsidP="0000044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617" w:rsidRPr="00287731" w:rsidRDefault="00C94617" w:rsidP="000004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Белгородского отделения СТД РФ, начальник отдела по связям с общественностью БГАДТ Почернина Н.В. 32-07-62, +7 (960) 636-62-59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617" w:rsidRPr="0000044C" w:rsidRDefault="00C94617" w:rsidP="00C946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00044C" w:rsidRDefault="00B4432F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Вечер «Пусть нет фамилии у нашего бойца – есть звание советского солдата!».</w:t>
            </w:r>
          </w:p>
          <w:p w:rsidR="00B4432F" w:rsidRPr="0000044C" w:rsidRDefault="00B4432F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B4432F" w:rsidRPr="00B53795" w:rsidRDefault="00B4432F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044C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B4432F" w:rsidRPr="0000044C" w:rsidRDefault="00B4432F" w:rsidP="000004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декабря в 12.00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историко-художественном музее-диораме «Курская битва. Белгородское направление» при поддержке Белгородского регионального отделения РВИО состоится вечер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«Пусть нет фамилии у нашего бойца – есть звание советского солдата!»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посвящённая Памятной дате России – Дню неизвестного солдата (3 декабря).</w:t>
            </w:r>
          </w:p>
          <w:p w:rsidR="00B4432F" w:rsidRPr="00287731" w:rsidRDefault="00B4432F" w:rsidP="0000044C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День неизвестного солдата — это благодарность погибшим, чьи останки еще покоятся в земле  неизвестными. Поисковики России каждый год продолжают работу на </w:t>
            </w:r>
            <w:r w:rsidR="0000044C" w:rsidRPr="0028773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Вахтах памяти</w:t>
            </w:r>
            <w:r w:rsidR="0000044C" w:rsidRPr="0028773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и поднимают сотни безымянных красноармейцев. </w:t>
            </w:r>
          </w:p>
          <w:p w:rsidR="00B4432F" w:rsidRPr="0000044C" w:rsidRDefault="00B4432F" w:rsidP="0000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примут участие ветераны Вооруженных сил, общественности и творческой интеллигенции, студенчество города, члены БРО РВИО.</w:t>
            </w:r>
          </w:p>
          <w:p w:rsidR="00B4432F" w:rsidRPr="00B53795" w:rsidRDefault="00B4432F" w:rsidP="00B53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</w:t>
            </w:r>
            <w:r w:rsidR="00B53795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32-16-75, 32-96-89, 58-98-54</w:t>
            </w: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00044C" w:rsidRDefault="00B53D78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«Мы родом из детства»</w:t>
            </w:r>
          </w:p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B53795" w:rsidRDefault="00B53795" w:rsidP="00B53795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6+</w:t>
            </w:r>
          </w:p>
          <w:p w:rsidR="0079665C" w:rsidRPr="00B53795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53795">
              <w:rPr>
                <w:rFonts w:ascii="Times New Roman" w:eastAsiaTheme="minorHAnsi" w:hAnsi="Times New Roman"/>
                <w:b/>
                <w:sz w:val="28"/>
                <w:szCs w:val="28"/>
              </w:rPr>
              <w:t>3 декабря 2018 года</w:t>
            </w: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в Белгородской государственной специальной библиотеке для слепых имени В.Я Ерошенко в рамках Всероссийской музейной акции «Музей для всех» состоится </w:t>
            </w:r>
            <w:r w:rsidRPr="00B537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открытие выставки авторской куклы Народного мастера Белгородской области Н.Н. Никишиной «Мы родом из детства». </w:t>
            </w:r>
          </w:p>
          <w:p w:rsidR="0079665C" w:rsidRPr="00287731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На выставке будет представлено более 20 кукол из фондов музея, выполненных в традициях артельной игрушки. Декоративные куклы выполнены по народным сюжетам. В </w:t>
            </w:r>
            <w:proofErr w:type="gram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изготовлении</w:t>
            </w:r>
            <w:proofErr w:type="gram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автор применяет несколько видов декоративно-прикладного искусства: валяние шерсти, резьба по дереву, вышивка бисером, ткачество и др.</w:t>
            </w:r>
          </w:p>
          <w:p w:rsidR="0079665C" w:rsidRPr="00287731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Сюжетную тематику Наталья Николаевна черпает из народных сказок и из сцен народного фольклора. Каждая кукла – это выразительный образ, в котором читается характер, настроение, национальный колорит, композиция, цветовое решение. </w:t>
            </w:r>
          </w:p>
          <w:p w:rsidR="0079665C" w:rsidRPr="00287731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Мастер участвовала во многих областных, межрегиональных,  всероссийских и международных выставках. Экспозиция будет интересна и детям, и взрослым.</w:t>
            </w:r>
          </w:p>
          <w:p w:rsidR="0079665C" w:rsidRPr="00287731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В </w:t>
            </w:r>
            <w:proofErr w:type="gram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рамках</w:t>
            </w:r>
            <w:proofErr w:type="gram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открытия выставки для всех желающих будет проведено тематическое занятие об истории народной и авторской куклы с использованием тактильных методов.</w:t>
            </w:r>
          </w:p>
          <w:p w:rsidR="0079665C" w:rsidRPr="00B53795" w:rsidRDefault="0079665C" w:rsidP="00B53D78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53795">
              <w:rPr>
                <w:rFonts w:ascii="Times New Roman" w:eastAsiaTheme="minorHAnsi" w:hAnsi="Times New Roman"/>
                <w:b/>
                <w:sz w:val="28"/>
                <w:szCs w:val="28"/>
              </w:rPr>
              <w:t>Телефон для справок: +7 4722 26-02-69; +7 4722 32-21-23.</w:t>
            </w:r>
          </w:p>
        </w:tc>
      </w:tr>
      <w:tr w:rsidR="008C67B3" w:rsidRPr="00F65DAA" w:rsidTr="001B10EE">
        <w:tc>
          <w:tcPr>
            <w:tcW w:w="1518" w:type="dxa"/>
            <w:shd w:val="clear" w:color="auto" w:fill="FFFFFF" w:themeFill="background1"/>
          </w:tcPr>
          <w:p w:rsidR="008C67B3" w:rsidRPr="00B53D78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3881" w:type="dxa"/>
            <w:shd w:val="clear" w:color="auto" w:fill="FFFFFF" w:themeFill="background1"/>
          </w:tcPr>
          <w:p w:rsidR="008C67B3" w:rsidRPr="0000044C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Губернаторский оркестр русских народных инструментов Вологодской областной государственной филармонии им. В.А. </w:t>
            </w:r>
            <w:proofErr w:type="gram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Гаврилина</w:t>
            </w:r>
            <w:proofErr w:type="gram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 Череповец)</w:t>
            </w:r>
          </w:p>
          <w:p w:rsidR="008C67B3" w:rsidRPr="0000044C" w:rsidRDefault="008C67B3" w:rsidP="00B53D78">
            <w:pPr>
              <w:shd w:val="clear" w:color="auto" w:fill="FFFFFF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«Сокровища Вологодского края: от сердца к сердцу</w:t>
            </w:r>
          </w:p>
        </w:tc>
        <w:tc>
          <w:tcPr>
            <w:tcW w:w="10761" w:type="dxa"/>
            <w:shd w:val="clear" w:color="auto" w:fill="FFFFFF" w:themeFill="background1"/>
          </w:tcPr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6+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«Сокровища Вологодского края: от сердца к сердцу»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Вологодская область – заповедный край, традиции которого являются истинным сокровищем России. В исполнении </w:t>
            </w:r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Губернаторского оркестра русских народных инструментов Вологодской областной государственной филармонии им. 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В.А.Гаврилина</w:t>
            </w:r>
            <w:proofErr w:type="spellEnd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художественным руководителем и главным </w:t>
            </w:r>
            <w:proofErr w:type="gramStart"/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дирижёром</w:t>
            </w:r>
            <w:proofErr w:type="gramEnd"/>
            <w:r w:rsidRPr="00B53795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является заслуженная артистка РФ </w:t>
            </w:r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Галина 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Перевозникова</w:t>
            </w:r>
            <w:proofErr w:type="spellEnd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прозвучат произведения современных композиторов М. 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Броннера</w:t>
            </w:r>
            <w:proofErr w:type="spellEnd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В. Гаврилина, Т. 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Друнова</w:t>
            </w:r>
            <w:proofErr w:type="spellEnd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В. Белова, Е. Подгайца, Е. 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Светланова</w:t>
            </w:r>
            <w:proofErr w:type="spellEnd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Беляева. </w:t>
            </w:r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Концерт посвящен 25-летнему юбилею оркестра</w:t>
            </w:r>
          </w:p>
          <w:p w:rsidR="008C67B3" w:rsidRPr="00B53795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Телефон кассы: (4722) 333-319 (ежедневно с 11:00 до 19:00) </w:t>
            </w:r>
          </w:p>
          <w:p w:rsidR="008C67B3" w:rsidRPr="00287731" w:rsidRDefault="00B53D78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Н</w:t>
            </w:r>
            <w:r w:rsidR="008C67B3"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ачало в 19.00</w:t>
            </w:r>
          </w:p>
        </w:tc>
      </w:tr>
      <w:tr w:rsidR="008C67B3" w:rsidRPr="00F65DAA" w:rsidTr="001B10EE">
        <w:tc>
          <w:tcPr>
            <w:tcW w:w="1518" w:type="dxa"/>
            <w:shd w:val="clear" w:color="auto" w:fill="FFFFFF" w:themeFill="background1"/>
          </w:tcPr>
          <w:p w:rsidR="008C67B3" w:rsidRPr="00B53D78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8C67B3" w:rsidRPr="0000044C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№22 «Поющая мечта»</w:t>
            </w:r>
          </w:p>
        </w:tc>
        <w:tc>
          <w:tcPr>
            <w:tcW w:w="10761" w:type="dxa"/>
            <w:shd w:val="clear" w:color="auto" w:fill="FFFFFF" w:themeFill="background1"/>
          </w:tcPr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Абонемент №22 «Поющая мечта»  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мировой музыкальной культуры, проникающая в самое сердце, - кантата 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Stabat</w:t>
            </w:r>
            <w:proofErr w:type="spellEnd"/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proofErr w:type="spellEnd"/>
            <w:r w:rsidRPr="00B53795">
              <w:rPr>
                <w:rFonts w:ascii="Times New Roman" w:hAnsi="Times New Roman" w:cs="Times New Roman"/>
                <w:sz w:val="28"/>
                <w:szCs w:val="28"/>
              </w:rPr>
              <w:t xml:space="preserve"> Джованни </w:t>
            </w:r>
            <w:proofErr w:type="spellStart"/>
            <w:r w:rsidRPr="00B5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Перголези</w:t>
            </w:r>
            <w:proofErr w:type="spellEnd"/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. Она поражает с первых звуков своим искренним стремлением к радости - характерной черте величественной эпохи барокко. В программе также произведения ярчайших представителей этого изысканного стиля - А. Вивальди, И.С. Баха, Г.Ф. Генделя. 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кассы: (4722) 333-319 (ежедневно с 11:00 до 19:00) </w:t>
            </w:r>
          </w:p>
          <w:p w:rsidR="008C67B3" w:rsidRPr="00287731" w:rsidRDefault="00B53D78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C67B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Персональная выставка «Природы чудные мгновенья» художника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– любителя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Ж. И. Полянской.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экспозиции выставки - серия пейзажей на тему: «Времена года», воспевающих красоту родных мест, а также зарисовки о животных, яркие натюрморты.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B53795" w:rsidRDefault="00B53D78" w:rsidP="00183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18314C" w:rsidRPr="0000044C" w:rsidRDefault="0018314C" w:rsidP="0018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С 5-го по 28-е декабря 2018-го года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государственном центре народного творчества (БГЦНТ) будет экспонироваться персональная выставка «Природы чудные мгновенья» художника-любителя  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района Ж. И. Полянской. В экспозиции выставки будет представлена серия пейзажей на тему «Времена года», воспевающих красоту природы и родных мест, а также зарисовки о животных, яркие натюрморты. Художнице легко удается передать естественную красоту родных пейзажей в зимнюю пору или ранней весной, морозную ночь или теплую осень, только вступающую в свои права. Но, самое главное, женщин всегда должны окружать цветы, в этом уверена сама художница.  Любимые картины Жанны Полянской – букет ярких роз и нежная сирень. В зависимости от настроения у художницы уходит на создание картины неделя-две. И, как признаётся сама Жанна, особенно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вдохновляет внимание зрителей: если человеку нравится, если человек видит в этом прекрасное, уже хочется творить. И такое родное село, и до боли знакомые пейзажи с любовью переносятся на её работы. Организаторы приглашают желающих посетить выставку и познакомиться с работами художницы Жанны Полянской.</w:t>
            </w:r>
          </w:p>
          <w:p w:rsidR="0018314C" w:rsidRPr="00B53795" w:rsidRDefault="00B53D78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для справок: </w:t>
            </w:r>
            <w:r w:rsidR="0018314C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+7 (4722) 21-37-12</w:t>
            </w: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00044C" w:rsidRDefault="00B4432F" w:rsidP="000004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школьниками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«Стояли насмерть под Москвой»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32F" w:rsidRPr="0000044C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B4432F" w:rsidRPr="00B53795" w:rsidRDefault="00B4432F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B53D78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B4432F" w:rsidRPr="0000044C" w:rsidRDefault="00B4432F" w:rsidP="00B53D7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декабря в 14.00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историко-художественном музее-диораме «Курская битва. Белгородское направление» при поддержке Белгородского регионального отделения РВИО пройдет встреча со школьниками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«Стояли насмерть под Москвой»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посвящённая Дню воинской славы России – Дню начала контрнаступления советских войск против немецко-фашистских войск в битве под Москвой (1941 г.).</w:t>
            </w:r>
          </w:p>
          <w:p w:rsidR="00B4432F" w:rsidRPr="0000044C" w:rsidRDefault="00B443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На полях Подмосковья в декабре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00044C">
                <w:rPr>
                  <w:rFonts w:ascii="Times New Roman" w:hAnsi="Times New Roman" w:cs="Times New Roman"/>
                  <w:sz w:val="28"/>
                  <w:szCs w:val="28"/>
                </w:rPr>
                <w:t>1941 г</w:t>
              </w:r>
            </w:smartTag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было нанесено первое крупное поражение немецко-фашистской армии во Второй мировой войне, развеян миф о её непобедимости. Красная Армия вырвала у врага стратегическую инициативу. </w:t>
            </w:r>
          </w:p>
          <w:p w:rsidR="00B4432F" w:rsidRPr="0000044C" w:rsidRDefault="00B4432F" w:rsidP="00B5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музее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встреча, которая даст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окунуться в атмосферу того времени, почувствовать, чем жила страна, соприкоснуться с судьбами людей, переживших самую страшную войну в истории человечества. </w:t>
            </w:r>
          </w:p>
          <w:p w:rsidR="00B4432F" w:rsidRPr="0000044C" w:rsidRDefault="00B443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Гости встречи - учащиеся общеобразовательных школ г. Белгорода, члены БРО РВИО.</w:t>
            </w:r>
          </w:p>
          <w:p w:rsidR="00B4432F" w:rsidRPr="00B53795" w:rsidRDefault="00B4432F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 – 32-16-75, 32-31-98, 32-96-89, 58-98-54</w:t>
            </w:r>
          </w:p>
          <w:p w:rsidR="00B4432F" w:rsidRPr="00287731" w:rsidRDefault="00B4432F" w:rsidP="00B4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2F" w:rsidRPr="00F65DAA" w:rsidTr="001B10EE">
        <w:tc>
          <w:tcPr>
            <w:tcW w:w="1518" w:type="dxa"/>
            <w:shd w:val="clear" w:color="auto" w:fill="FFFFFF" w:themeFill="background1"/>
          </w:tcPr>
          <w:p w:rsidR="002C112F" w:rsidRPr="00B53D78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C112F" w:rsidRPr="0000044C" w:rsidRDefault="002C112F" w:rsidP="00B53D78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4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«Однообразная красивость» - заочная экскурсия по усадьбе семьи помещика </w:t>
            </w:r>
            <w:proofErr w:type="spellStart"/>
            <w:r w:rsidRPr="0000044C">
              <w:rPr>
                <w:rFonts w:ascii="Times New Roman" w:eastAsia="Times New Roman" w:hAnsi="Times New Roman"/>
                <w:b/>
                <w:sz w:val="28"/>
                <w:szCs w:val="28"/>
              </w:rPr>
              <w:t>Муханова</w:t>
            </w:r>
            <w:proofErr w:type="spellEnd"/>
            <w:r w:rsidRPr="0000044C">
              <w:rPr>
                <w:rFonts w:ascii="Times New Roman" w:hAnsi="Times New Roman"/>
                <w:b/>
                <w:sz w:val="28"/>
                <w:szCs w:val="28"/>
              </w:rPr>
              <w:t xml:space="preserve"> (для детей 11-15 лет)</w:t>
            </w:r>
          </w:p>
          <w:p w:rsidR="002C112F" w:rsidRPr="0000044C" w:rsidRDefault="002C112F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2C112F" w:rsidRPr="00B53795" w:rsidRDefault="002C112F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2C112F" w:rsidRPr="00287731" w:rsidRDefault="002C11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2018 года в 13.00 детская библиотека А. Лиханова предлагает ребятам 11-15 лет совершить заочную экскурсию по усадьбе семьи помещика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12F" w:rsidRPr="0000044C" w:rsidRDefault="002C112F" w:rsidP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Ребята отправятся в село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Весёлая Лопань, где находится усадьба древнего дворянского рода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Мухановых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которому уже более пяти столетий. Усадьба похожа на замок из старинной кирпичной кладки, башнями, балконом, которые придают дому исторический вид. Многие детали дома утрачены, судить о его былом великолепии сегодня можно только по старой фотографии.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это, можно увидеть планировку дому, которая разделена на две зоны жилую господскую и хозяйственную, где располагалась кухня и комнаты для прислуги. Еще ребята узнают тот факт, что академик Сахаров имеет к старинному роду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Мухановых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прямое отношение (мать Сахарова состояла в родстве с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Мухановыми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112F" w:rsidRPr="00B53795" w:rsidRDefault="002C112F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27-53-58</w:t>
            </w:r>
          </w:p>
        </w:tc>
      </w:tr>
      <w:tr w:rsidR="008C67B3" w:rsidRPr="00F65DAA" w:rsidTr="001B10EE">
        <w:tc>
          <w:tcPr>
            <w:tcW w:w="1518" w:type="dxa"/>
            <w:shd w:val="clear" w:color="auto" w:fill="FFFFFF" w:themeFill="background1"/>
          </w:tcPr>
          <w:p w:rsidR="008C67B3" w:rsidRPr="00B53D78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6.12</w:t>
            </w:r>
          </w:p>
        </w:tc>
        <w:tc>
          <w:tcPr>
            <w:tcW w:w="3881" w:type="dxa"/>
            <w:shd w:val="clear" w:color="auto" w:fill="FFFFFF" w:themeFill="background1"/>
          </w:tcPr>
          <w:p w:rsidR="008C67B3" w:rsidRPr="0000044C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Сольный концерт Нины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Гридчиной</w:t>
            </w:r>
            <w:proofErr w:type="spellEnd"/>
          </w:p>
          <w:p w:rsidR="008C67B3" w:rsidRPr="0000044C" w:rsidRDefault="008C67B3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Style w:val="ad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«При любых обстоятельствах…»</w:t>
            </w:r>
          </w:p>
        </w:tc>
        <w:tc>
          <w:tcPr>
            <w:tcW w:w="10761" w:type="dxa"/>
            <w:shd w:val="clear" w:color="auto" w:fill="FFFFFF" w:themeFill="background1"/>
          </w:tcPr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8C67B3" w:rsidRPr="00B53795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Сольный концерт Нины </w:t>
            </w:r>
            <w:proofErr w:type="spellStart"/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Гридчиной</w:t>
            </w:r>
            <w:proofErr w:type="spellEnd"/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«При любых обстоятельствах…»</w:t>
            </w:r>
          </w:p>
          <w:p w:rsidR="008C67B3" w:rsidRPr="00287731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Её исполнение исцеляет, воздействуя на самые тонкие струны человеческой души. В программу сольного концерта заслуженной артистки России Нины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Гридчиной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вошли песни разных композиторов и разного настроения. Концерты Н.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Гридчиной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собирают истинных любителей песни. </w:t>
            </w:r>
          </w:p>
          <w:p w:rsidR="008C67B3" w:rsidRPr="00B53795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Телефон кассы: (4722) 333-319 (ежедневно с 11:00 до 19:00) </w:t>
            </w:r>
          </w:p>
          <w:p w:rsidR="008C67B3" w:rsidRPr="00287731" w:rsidRDefault="00B53D78" w:rsidP="008C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C67B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2C112F" w:rsidRPr="00F65DAA" w:rsidTr="001B10EE">
        <w:tc>
          <w:tcPr>
            <w:tcW w:w="1518" w:type="dxa"/>
            <w:shd w:val="clear" w:color="auto" w:fill="FFFFFF" w:themeFill="background1"/>
          </w:tcPr>
          <w:p w:rsidR="002C112F" w:rsidRPr="00B53D78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C112F" w:rsidRPr="0000044C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«Письма пишутся с умом» - секреты эпистолярного жанра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детей 8-9 лет)</w:t>
            </w:r>
          </w:p>
          <w:p w:rsidR="002C112F" w:rsidRPr="0000044C" w:rsidRDefault="002C112F" w:rsidP="0000044C">
            <w:pPr>
              <w:pStyle w:val="a7"/>
              <w:ind w:left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2C112F" w:rsidRPr="00B53795" w:rsidRDefault="002C112F" w:rsidP="002C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2C112F" w:rsidRPr="00287731" w:rsidRDefault="002C112F" w:rsidP="002C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2018 года в 13.00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детская библиотека А. Лиханова приглашает ребят узнать секреты эпистолярного жанра</w:t>
            </w:r>
          </w:p>
          <w:p w:rsidR="002C112F" w:rsidRPr="00B53D78" w:rsidRDefault="002C11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современное время, когда существует телефон, Интернет, электронная почта, факс и другие средства передачи информации, письма стали писать гораздо реже, и всё-таки знать секреты эпистолярного жанра должен каждый уважающий себя человек. На занятии ребята получат первые понятия об эпистолярном жанре, познакомятся с его лучшими образцами и правилами оформления письма, найдут примеры переписки в литературных произведениях, научатся отличать деловые, дружеские, поздравительные письма, напишут письмо родным, близким, друзьям. А также получат ответы на вопросы: когда человек обращается к письму, какие бывают письма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почему во многих семьях бережно хранят особо дорогие письма, ставшие реликвией? </w:t>
            </w:r>
          </w:p>
          <w:p w:rsidR="002C112F" w:rsidRPr="00B53795" w:rsidRDefault="002C112F" w:rsidP="002C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  <w:p w:rsidR="002C112F" w:rsidRPr="00287731" w:rsidRDefault="002C112F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C3" w:rsidRPr="00F65DAA" w:rsidTr="001B10EE">
        <w:tc>
          <w:tcPr>
            <w:tcW w:w="1518" w:type="dxa"/>
            <w:shd w:val="clear" w:color="auto" w:fill="FFFFFF" w:themeFill="background1"/>
          </w:tcPr>
          <w:p w:rsidR="00C41EC3" w:rsidRPr="00B53D78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и 7 декабря</w:t>
            </w:r>
          </w:p>
        </w:tc>
        <w:tc>
          <w:tcPr>
            <w:tcW w:w="3881" w:type="dxa"/>
            <w:shd w:val="clear" w:color="auto" w:fill="FFFFFF" w:themeFill="background1"/>
          </w:tcPr>
          <w:p w:rsidR="00C41EC3" w:rsidRPr="0000044C" w:rsidRDefault="00C41EC3" w:rsidP="00B53795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044C">
              <w:rPr>
                <w:b/>
                <w:sz w:val="28"/>
                <w:szCs w:val="28"/>
              </w:rPr>
              <w:t xml:space="preserve">Лекции:  «Живопись предметов» в русском искусстве </w:t>
            </w:r>
            <w:r w:rsidRPr="0000044C">
              <w:rPr>
                <w:b/>
                <w:sz w:val="28"/>
                <w:szCs w:val="28"/>
                <w:lang w:val="en-US"/>
              </w:rPr>
              <w:t>XVIII</w:t>
            </w:r>
            <w:r w:rsidRPr="0000044C">
              <w:rPr>
                <w:b/>
                <w:sz w:val="28"/>
                <w:szCs w:val="28"/>
              </w:rPr>
              <w:t>–</w:t>
            </w:r>
            <w:r w:rsidRPr="0000044C">
              <w:rPr>
                <w:b/>
                <w:sz w:val="28"/>
                <w:szCs w:val="28"/>
                <w:lang w:val="en-US"/>
              </w:rPr>
              <w:t>XIX</w:t>
            </w:r>
            <w:r w:rsidRPr="0000044C">
              <w:rPr>
                <w:b/>
                <w:sz w:val="28"/>
                <w:szCs w:val="28"/>
              </w:rPr>
              <w:t xml:space="preserve"> веков. История и типология», «Букет императрицы». Символика цветочных натюрмортов в русском искусстве первой пол. </w:t>
            </w:r>
            <w:r w:rsidRPr="0000044C">
              <w:rPr>
                <w:b/>
                <w:sz w:val="28"/>
                <w:szCs w:val="28"/>
                <w:lang w:val="en-US"/>
              </w:rPr>
              <w:t>XIX</w:t>
            </w:r>
            <w:r w:rsidRPr="0000044C">
              <w:rPr>
                <w:b/>
                <w:sz w:val="28"/>
                <w:szCs w:val="28"/>
              </w:rPr>
              <w:t xml:space="preserve"> века.</w:t>
            </w:r>
          </w:p>
          <w:p w:rsidR="00C41EC3" w:rsidRPr="0000044C" w:rsidRDefault="00C41EC3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C41EC3" w:rsidRPr="00B53795" w:rsidRDefault="00C41EC3" w:rsidP="00B53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C41EC3" w:rsidRPr="00287731" w:rsidRDefault="00C41EC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6 и 7 декабря Усачева Светлана Владимировна - кандидат искусствоведения, главный специалист отдела живописи второй пол. XIX века – начала ХХ в. Государственной Третьяковской галереи (ГТГ) прочтёт авторский лекционный цикл посвящен увлекательным художественным и смысловым метаморфозам жанра «неподвижной натуры» в классическом русском искусстве ХVIII – ХIХ веков. </w:t>
            </w:r>
          </w:p>
          <w:p w:rsidR="00C41EC3" w:rsidRPr="00287731" w:rsidRDefault="00C41EC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Наследуя традиции западноевропейского натюрморта, национальная версия жанра отражает особенности развития отечественной художественной школы. На лекциях посетители узнают, почему живописную обманку можно сравнить с зашифрованным текстом,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овладеют светским «языком цветов» пушкинской эпохи, научатся различать символический подтекст в хорошо известных предметах.</w:t>
            </w:r>
          </w:p>
          <w:p w:rsidR="00C41EC3" w:rsidRPr="00287731" w:rsidRDefault="00C41EC3" w:rsidP="00C4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Вход свободный.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телефону: 58-96-67</w:t>
            </w:r>
          </w:p>
          <w:p w:rsidR="00C41EC3" w:rsidRPr="00B53795" w:rsidRDefault="00C41EC3" w:rsidP="00C4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58-96-63</w:t>
            </w:r>
          </w:p>
          <w:p w:rsidR="00C41EC3" w:rsidRPr="00287731" w:rsidRDefault="00B53D78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в </w:t>
            </w:r>
            <w:r w:rsidR="00C41EC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</w:tr>
      <w:tr w:rsidR="00C41EC3" w:rsidRPr="00F65DAA" w:rsidTr="001B10EE">
        <w:tc>
          <w:tcPr>
            <w:tcW w:w="1518" w:type="dxa"/>
            <w:shd w:val="clear" w:color="auto" w:fill="FFFFFF" w:themeFill="background1"/>
          </w:tcPr>
          <w:p w:rsidR="00C41EC3" w:rsidRPr="00B53D78" w:rsidRDefault="00C41EC3" w:rsidP="00000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C41EC3" w:rsidRPr="0000044C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«Букет императрицы». Символика цветочных натюрмортов в русском искусстве первой пол.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  <w:p w:rsidR="00C41EC3" w:rsidRPr="0000044C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 - Усачева Светлана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Владимировна - кандидат искусствоведения, главный специалист отдела живописи второй пол.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– начала ХХ в. Государственной Третьяковской галереи (ГТГ).</w:t>
            </w:r>
          </w:p>
        </w:tc>
        <w:tc>
          <w:tcPr>
            <w:tcW w:w="10761" w:type="dxa"/>
            <w:shd w:val="clear" w:color="auto" w:fill="FFFFFF" w:themeFill="background1"/>
          </w:tcPr>
          <w:p w:rsidR="00C41EC3" w:rsidRPr="00B53795" w:rsidRDefault="00C41EC3" w:rsidP="00B53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C41EC3" w:rsidRPr="00287731" w:rsidRDefault="00C41EC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6 и 7 декабря Усачева Светлана Владимировна - кандидат искусствоведения, главный специалист отдела живописи второй пол. XIX века – начала ХХ в. Государственной Третьяковской галереи (ГТГ) прочтёт авторский лекционный цикл посвящен увлекательным художественным и смысловым метаморфозам жанра «неподвижной натуры» в классическом русском искусстве ХVIII – ХIХ веков. </w:t>
            </w:r>
          </w:p>
          <w:p w:rsidR="00C41EC3" w:rsidRPr="00287731" w:rsidRDefault="00C41EC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Наследуя традиции западноевропейского натюрморта, национальная версия жанра отражает особенности развития отечественной художественной школы. На лекциях посетители узнают, почему живописную обманку можно сравнить с зашифрованным текстом,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овладеют светским «языком цветов» пушкинской эпохи, научатся различать символический подтекст в хорошо известных предметах.</w:t>
            </w:r>
          </w:p>
          <w:p w:rsidR="00C41EC3" w:rsidRPr="00287731" w:rsidRDefault="00C41EC3" w:rsidP="00C4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Вход свободный.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телефону: 58-96-67</w:t>
            </w:r>
          </w:p>
          <w:p w:rsidR="00C41EC3" w:rsidRPr="00B53795" w:rsidRDefault="00C41EC3" w:rsidP="00C4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58-96-63</w:t>
            </w:r>
          </w:p>
          <w:p w:rsidR="00C41EC3" w:rsidRPr="00287731" w:rsidRDefault="00B53D78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в </w:t>
            </w:r>
            <w:r w:rsidR="00C41EC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творческих работ детей-инвалидов под девизом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«Я – Автор»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B53795" w:rsidRDefault="00B53D78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07 декабря 2018 года с 11.00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государственном центре народного творчества (БГЦНТ) проводится конкурс творческих работ детей-инвалидов под девизом «Я – Автор»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Управлениями социальной защиты населения и культуры области в рамках Всероссийской декады инвалидов проводятся конкурсы детского творчества в соответствии с подпрограммой № 5 «Доступная среда» государственной программы Белгородской области «Социальная поддержка граждан в Белгородской области на 2014-2020 годы» под девизом «Я – Автор».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в два этапа по следующим номинациям: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 литературное творчество;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 изобразительное искусство;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 декоративно – прикладное искусство.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Из истории мероприятия: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Более 500-сот детей с ограниченными возможностями в возрасте до 18 лет, увлекающиеся литературным, изобразительным искусством, а также декоративно - прикладным творчеством, приняли участие в первом этапе конкурса, который проводился в октябре - ноябре текущего года в районах и городах области.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Второй этап - областной конкурс. Более 200-сот детских работ по всем жанрам представлено на суд областного жюри.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Все выступления конкурсантов будут отмечены дипломами, ценными призами и поощрительными подарками.</w:t>
            </w:r>
          </w:p>
          <w:p w:rsidR="0018314C" w:rsidRPr="00B53795" w:rsidRDefault="0018314C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справок: +7 (4722) 21-73-29, 21-14-44</w:t>
            </w:r>
          </w:p>
          <w:p w:rsidR="0018314C" w:rsidRPr="00287731" w:rsidRDefault="0018314C" w:rsidP="0018314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B3" w:rsidRPr="00F65DAA" w:rsidTr="001B10EE">
        <w:tc>
          <w:tcPr>
            <w:tcW w:w="1518" w:type="dxa"/>
            <w:shd w:val="clear" w:color="auto" w:fill="FFFFFF" w:themeFill="background1"/>
          </w:tcPr>
          <w:p w:rsidR="008C67B3" w:rsidRPr="00B53D78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8C67B3" w:rsidRPr="0000044C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2  «Музыка России»</w:t>
            </w:r>
          </w:p>
          <w:p w:rsidR="008C67B3" w:rsidRPr="0000044C" w:rsidRDefault="008C67B3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Посвящается 90-летию со дня рождения Евгения </w:t>
            </w:r>
            <w:proofErr w:type="spellStart"/>
            <w:r w:rsidRPr="0000044C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Светланова</w:t>
            </w:r>
            <w:proofErr w:type="spellEnd"/>
          </w:p>
        </w:tc>
        <w:tc>
          <w:tcPr>
            <w:tcW w:w="10761" w:type="dxa"/>
            <w:shd w:val="clear" w:color="auto" w:fill="FFFFFF" w:themeFill="background1"/>
          </w:tcPr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6+ </w:t>
            </w:r>
          </w:p>
          <w:p w:rsidR="008C67B3" w:rsidRPr="00287731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7 декабря в Большом зале Белгородской филармонии состоится </w:t>
            </w: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концерт-посвящение </w:t>
            </w: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выдающемуся российскому дирижеру и музыканту Евгению </w:t>
            </w:r>
            <w:proofErr w:type="spellStart"/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Светланову</w:t>
            </w:r>
            <w:proofErr w:type="spellEnd"/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За дирижерским пультом Дмитрий Филатов – первый российский лауреат IV Международного конкурса дирижёров имени Евгения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Светланова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. Центральным событием вечера станет исполнение оркестром симфонической поэмы Е. 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Светланова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«Даугава» и сочинения О. Викторовой «Планета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Светланов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». Именно эти два произведения исполнялись в Париже в концертном зале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Radio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France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финалистами конкурса дирижеров имени Е. 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Светланова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в сентябре этого года в качестве обязательных.</w:t>
            </w:r>
          </w:p>
          <w:p w:rsidR="008C67B3" w:rsidRPr="00287731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Также в программе вечера еще одна симфоническая поэма Е. 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Светланова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– «Калина красная». В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концерте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, посвященном 90-летию со дня рождения маэстро, примет участие лауреат международных конкурсов Василий Степанов (виолончель, Москва) и лауреат международных конкурсов Вера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Цукаленко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(народный вокал, Белгород). Редко исполняемая музыка Е. 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Светланова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достойна продолжения своей жизни и в XXI веке.</w:t>
            </w:r>
          </w:p>
          <w:p w:rsidR="008C67B3" w:rsidRPr="00B53795" w:rsidRDefault="008C67B3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Телефон кассы: (4722) 333-319 (ежедневно с 11:00 до 19:00) </w:t>
            </w:r>
          </w:p>
          <w:p w:rsidR="008C67B3" w:rsidRPr="00287731" w:rsidRDefault="00B53D78" w:rsidP="008C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C67B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00044C" w:rsidRDefault="00B4432F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«Героям Отечества посвящается».</w:t>
            </w:r>
          </w:p>
          <w:p w:rsidR="00B4432F" w:rsidRPr="0000044C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B4432F" w:rsidRPr="00B53795" w:rsidRDefault="00B4432F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53D78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B4432F" w:rsidRPr="0000044C" w:rsidRDefault="00B443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 в 14.00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историко-художественном музее-диораме «Курская битва. Белгородское направление» при поддержке Белгородского регионального отделения РВИО состоится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вечер «Героям Отечества посвящается»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посвящённый Памятной дате России – Дню Героев Отечества.</w:t>
            </w:r>
          </w:p>
          <w:p w:rsidR="00B4432F" w:rsidRPr="0000044C" w:rsidRDefault="00B443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чествуют Героев Советского Союза, Героев Российской Федерации, кавалеров ордена Святого Георгия и ордена Славы. Герои Советского Союза и Герои Российской Федерации – гордость страны! Олицетворяя лучшие черты нашего народа, они умело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сочетали и сочетают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доблесть и мужество с высоким мастерством, талантом. Их подвиги и достижения – бесценное духовное богатство, источник для дальнейшего укрепления могущества нашей Родины.</w:t>
            </w:r>
          </w:p>
          <w:p w:rsidR="00B4432F" w:rsidRPr="00287731" w:rsidRDefault="00B4432F" w:rsidP="00B5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Гостями вечера станут ветераны Вооруженных сил, учащиеся белгородских школ и студенчество, представители общественности, члены БРО РВИО.</w:t>
            </w:r>
          </w:p>
          <w:p w:rsidR="00B4432F" w:rsidRPr="00B53795" w:rsidRDefault="00B4432F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 – 58-98-55, 32-96-89, 58-98-54</w:t>
            </w:r>
          </w:p>
          <w:p w:rsidR="00B4432F" w:rsidRPr="0000044C" w:rsidRDefault="00B4432F" w:rsidP="00B443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B53D78">
            <w:pPr>
              <w:pStyle w:val="a7"/>
              <w:ind w:left="28" w:hanging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044C">
              <w:rPr>
                <w:rFonts w:ascii="Times New Roman" w:hAnsi="Times New Roman"/>
                <w:b/>
                <w:sz w:val="28"/>
                <w:szCs w:val="28"/>
              </w:rPr>
              <w:t>«Здесь моя тяга земная…»</w:t>
            </w:r>
            <w:r w:rsidRPr="0000044C">
              <w:rPr>
                <w:rFonts w:ascii="Times New Roman" w:hAnsi="Times New Roman"/>
                <w:sz w:val="28"/>
                <w:szCs w:val="28"/>
              </w:rPr>
              <w:t xml:space="preserve"> - финал </w:t>
            </w:r>
            <w:r w:rsidRPr="0000044C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00044C">
              <w:rPr>
                <w:rFonts w:ascii="Times New Roman" w:hAnsi="Times New Roman"/>
                <w:sz w:val="28"/>
                <w:szCs w:val="28"/>
              </w:rPr>
              <w:t xml:space="preserve"> ежегодного детского областного конкурса художественного чтения</w:t>
            </w:r>
            <w:r w:rsidRPr="000004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37DC3" w:rsidRPr="0000044C" w:rsidRDefault="00937DC3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B53795" w:rsidRDefault="00937D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37DC3" w:rsidRPr="00287731" w:rsidRDefault="00937DC3" w:rsidP="00B53D78">
            <w:pPr>
              <w:pStyle w:val="a4"/>
              <w:spacing w:before="0" w:beforeAutospacing="0" w:after="0" w:afterAutospacing="0"/>
              <w:ind w:right="34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B53795">
              <w:rPr>
                <w:rFonts w:eastAsiaTheme="minorHAnsi"/>
                <w:b/>
                <w:sz w:val="28"/>
                <w:szCs w:val="28"/>
                <w:lang w:eastAsia="en-US"/>
              </w:rPr>
              <w:t>7 декабря 2018 года в 13-00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в Белгородском государственном литературном музее состоится финал XIV ежегодного детского областного конкурса художественного чтения «Здесь моя тяга земная…». Тема конкурса – «Великое поле России, победы и славы ее…». Он посвящён 75-летию Курской битвы. Участие в конкурсе предполагает 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выразительное чтение прозаических и поэтических произведений писателей ХХ – ХХ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вв., в том числе белгородских авторов, о Курской битве и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Прохоровском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танковом сражении, освобождении Белгорода. Участники финала конкурса – победители отборочных тутов муниципальных конкурсов, прошедших в районах Белгородской области и городе Белгороде.</w:t>
            </w:r>
          </w:p>
          <w:p w:rsidR="00937DC3" w:rsidRPr="00287731" w:rsidRDefault="00937DC3" w:rsidP="00B53D78">
            <w:pPr>
              <w:pStyle w:val="a4"/>
              <w:spacing w:before="0" w:beforeAutospacing="0" w:after="0" w:afterAutospacing="0"/>
              <w:ind w:right="34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 программе: прослушивание конкурсантов, мастер-класс, награждение победителей.</w:t>
            </w:r>
          </w:p>
          <w:p w:rsidR="00937DC3" w:rsidRPr="00287731" w:rsidRDefault="00937DC3" w:rsidP="00B53D78">
            <w:pPr>
              <w:pStyle w:val="a4"/>
              <w:spacing w:before="0" w:beforeAutospacing="0" w:after="0" w:afterAutospacing="0"/>
              <w:ind w:right="34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Время начала регистрации конкурсантов – 12-00.</w:t>
            </w:r>
          </w:p>
          <w:p w:rsidR="00937DC3" w:rsidRPr="00B53795" w:rsidRDefault="00937DC3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30-42-21, 27-64-23.</w:t>
            </w:r>
          </w:p>
          <w:p w:rsidR="00937DC3" w:rsidRPr="00287731" w:rsidRDefault="00937DC3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«Достойны высокого звания - Герой»</w:t>
            </w:r>
            <w:proofErr w:type="gramEnd"/>
          </w:p>
        </w:tc>
        <w:tc>
          <w:tcPr>
            <w:tcW w:w="10761" w:type="dxa"/>
            <w:shd w:val="clear" w:color="auto" w:fill="FFFFFF" w:themeFill="background1"/>
          </w:tcPr>
          <w:p w:rsidR="0079665C" w:rsidRPr="00B53795" w:rsidRDefault="0079665C" w:rsidP="0096086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79665C" w:rsidRPr="0000044C" w:rsidRDefault="0079665C" w:rsidP="0096086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«Достойны высокого звания - Герой»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приурочена ко Дню Героев Отечества.</w:t>
            </w:r>
            <w:proofErr w:type="gramEnd"/>
          </w:p>
          <w:p w:rsidR="0079665C" w:rsidRPr="0000044C" w:rsidRDefault="0079665C" w:rsidP="0096086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Вниманию посетителей будут представлены фотографии, документы, личные вещи земляков - Героев Советского Союза, Героев России, Героев Социалистического Труда, полных кавалеров ордена Славы, у которых в 2018 году юбилейная дата со дня рождения.</w:t>
            </w:r>
          </w:p>
          <w:p w:rsidR="0079665C" w:rsidRPr="0000044C" w:rsidRDefault="0079665C" w:rsidP="0096086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выставки узнают о славных боевых подвигах советских и российских воинов: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И. И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Грицова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И. И. Кожемякина, Г. И. Холода, И. И.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Д. С. Зуева, о судьбе советского разведчика В. Б.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Барковского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А также о героическом труде на благо Родины председателя колхоза «Россия» 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И. Р.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Руденко, </w:t>
            </w:r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старшего мастера Октябрьского цеха Белгородского молочного комбината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Н. Д.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Мерещенко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бригадира комплексной бригады управления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Жилстрой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» № 3 Управления строительства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Белгородстрой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» Н. В.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Фалькова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665C" w:rsidRPr="00B53795" w:rsidRDefault="0079665C" w:rsidP="0096086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32-04-11</w:t>
            </w:r>
          </w:p>
          <w:p w:rsidR="0079665C" w:rsidRPr="00287731" w:rsidRDefault="0079665C" w:rsidP="00B53D7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B3" w:rsidRPr="00F65DAA" w:rsidTr="001B10EE">
        <w:tc>
          <w:tcPr>
            <w:tcW w:w="1518" w:type="dxa"/>
            <w:shd w:val="clear" w:color="auto" w:fill="FFFFFF" w:themeFill="background1"/>
          </w:tcPr>
          <w:p w:rsidR="008C67B3" w:rsidRPr="00B53D78" w:rsidRDefault="008C67B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8.12</w:t>
            </w:r>
          </w:p>
        </w:tc>
        <w:tc>
          <w:tcPr>
            <w:tcW w:w="3881" w:type="dxa"/>
            <w:shd w:val="clear" w:color="auto" w:fill="FFFFFF" w:themeFill="background1"/>
          </w:tcPr>
          <w:p w:rsidR="008C67B3" w:rsidRPr="0000044C" w:rsidRDefault="008C67B3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№23А «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музыка»</w:t>
            </w:r>
          </w:p>
        </w:tc>
        <w:tc>
          <w:tcPr>
            <w:tcW w:w="10761" w:type="dxa"/>
            <w:shd w:val="clear" w:color="auto" w:fill="FFFFFF" w:themeFill="background1"/>
          </w:tcPr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0+ </w:t>
            </w:r>
          </w:p>
          <w:p w:rsidR="008C67B3" w:rsidRPr="00287731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волшебной стране музыкальных инструментов переполох - украли жанры! На поиски срочно снарядили частного сыщика. Но без помощи ему не справится. Узнать - что такое жанры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где их найти можно на концерте абонемента «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музыка».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кассы: (4722) 333-319 (ежедневно с 11:00 до 19:00) </w:t>
            </w:r>
          </w:p>
          <w:p w:rsidR="008C67B3" w:rsidRPr="00287731" w:rsidRDefault="00B53D78" w:rsidP="009608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C67B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14.00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«Виртуальный концертный зал» «Классика – знакомая…»</w:t>
            </w:r>
          </w:p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B53795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960867" w:rsidRPr="00287731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в конференц-зале библиотеки пройдет </w:t>
            </w: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видеозаписи из концертного зала имени </w:t>
            </w:r>
            <w:proofErr w:type="gramStart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П. И</w:t>
            </w:r>
            <w:proofErr w:type="gramEnd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. Чайковского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. Российский государственный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академический камерный «Вивальди-оркестр» представит музыкальные произведения Вивальди, Моцарта, Листа, Брамса, Шопена и др.</w:t>
            </w:r>
          </w:p>
          <w:p w:rsidR="00960867" w:rsidRPr="00B53795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15:00</w:t>
            </w:r>
          </w:p>
          <w:p w:rsidR="00960867" w:rsidRPr="00287731" w:rsidRDefault="00960867" w:rsidP="00B53D78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31-01-40</w:t>
            </w:r>
          </w:p>
        </w:tc>
      </w:tr>
      <w:tr w:rsidR="002C112F" w:rsidRPr="00F65DAA" w:rsidTr="001B10EE">
        <w:tc>
          <w:tcPr>
            <w:tcW w:w="1518" w:type="dxa"/>
            <w:shd w:val="clear" w:color="auto" w:fill="FFFFFF" w:themeFill="background1"/>
          </w:tcPr>
          <w:p w:rsidR="002C112F" w:rsidRPr="00B53D78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C112F" w:rsidRPr="0000044C" w:rsidRDefault="002C112F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Сюрпризы от Деда Мороза»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0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громкие чтения</w:t>
            </w:r>
          </w:p>
          <w:p w:rsidR="002C112F" w:rsidRPr="0000044C" w:rsidRDefault="002C112F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2C112F" w:rsidRPr="00B53795" w:rsidRDefault="002C112F" w:rsidP="002C11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2C112F" w:rsidRPr="00287731" w:rsidRDefault="002C112F" w:rsidP="002C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в 12.00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Лиханова приглашает дошкольников на громкие чтения. </w:t>
            </w:r>
          </w:p>
          <w:p w:rsidR="002C112F" w:rsidRPr="00B53D78" w:rsidRDefault="002C11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У малышей появится уникальная возможность познакомиться с маленькими гномами, живущими далеко-далеко в лесу, в домике Деда Мороза. Гномики готовятся к Рождеству вместе со Снегурочкой. Ребят ждет знакомство и приключения с пряничным человечком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Хрустиком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которого испекла Снегурочка, а еще дошкольники познакомятся с автором и художником этой доброй и поучительной истории, Маргаритой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Старасте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не только написала по-настоящему детскую сказку, но и наделила каждый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частичкой волшебства, поделившись радостью с маленькими читателями!</w:t>
            </w:r>
          </w:p>
          <w:p w:rsidR="002C112F" w:rsidRPr="00B53795" w:rsidRDefault="002C112F" w:rsidP="002C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  <w:p w:rsidR="002C112F" w:rsidRPr="00287731" w:rsidRDefault="002C11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Клуб путешественников «Пути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дороги».</w:t>
            </w:r>
          </w:p>
          <w:p w:rsidR="0079665C" w:rsidRPr="0000044C" w:rsidRDefault="0079665C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B53795" w:rsidRDefault="0079665C" w:rsidP="0079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16+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2018 года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государственном музее народной культуры состоится заседание клуба путешественников «Пути-дороги». 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На встрече за чашкой чая путешественники вспомнят все экскурсионные поездки, совершённые в 2018 году, посмотрят презентации поездок и фотографии, сделанные во время путешествий. Наметят новые интересные встречи, автобусные и пешеходные экскурсии на 2019 год.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завершение встречи познакомятся с юбилейной выставкой мастера из Старого Оскола Юлии Андриановны Сергиевой «И мастерство, и вдохновенье…». Во время экскурсии по выставке путешественники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увидят необычные картины и узнают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что Ю. А. Сергиева – уникальная художница, занимается лоскутным шитьем, аппликацией, вышивает гладью, рисует, изобрела собственную технику – лоскутную живопись. В такой технике никто в мире не работает.</w:t>
            </w:r>
          </w:p>
          <w:p w:rsidR="0079665C" w:rsidRPr="00B53795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32-21-23.</w:t>
            </w:r>
          </w:p>
          <w:p w:rsidR="0079665C" w:rsidRPr="00287731" w:rsidRDefault="0079665C" w:rsidP="007966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Сказкотерапевтическая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«Лепёшка» Гюнтера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Хорна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цикла занятий «Игротека».</w:t>
            </w:r>
          </w:p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B53795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6+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Белгородском государственном музее народной культуры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состоится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сказкотерапевтическая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игра «Лепёшка» Гюнтера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Хорна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занятий «Игротека».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 игру детский и подростковый психотерапевт Гюнтер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Хорн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(Германия) для формирования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навыков 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игре "Лепёшка" игроки сами лепят из пластилина свои игровые фишки. Тем самым они дают понять, как они относятся к другим игрокам, какие у них желания и намерения. В ходе игры между ее участниками постоянно возникают самые разные отношения, иногда и такие, когда кого-то превращают в "лепёшку". В игре отрабатывается  опыт взаимных обвинений, вежливых извинений и просьбы о помощи. Игроки учатся справляться с агрессией социально приемлемым образом, а неприемлемое поведение «наказывается». </w:t>
            </w:r>
          </w:p>
          <w:p w:rsidR="0079665C" w:rsidRPr="0000044C" w:rsidRDefault="0079665C" w:rsidP="0079665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Цель игры – первым прийти к конечному пункту – на "Небо людей". Попасть туда можно только при помощи неповрежденной целой фигурки-фишки человека. Сам же процесс игры часто затягивает настолько, что забывается формальная цель, а подлинной целью игры становятся живые отношения участников друг с другом.</w:t>
            </w:r>
          </w:p>
          <w:p w:rsidR="0079665C" w:rsidRPr="00B53795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32-21-23.</w:t>
            </w:r>
          </w:p>
          <w:p w:rsidR="0079665C" w:rsidRPr="00287731" w:rsidRDefault="0079665C" w:rsidP="00796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в музейной семейной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этностудии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«Ступени Роста» из цикла «Радужные Сказки».</w:t>
            </w:r>
          </w:p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B53795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79665C" w:rsidRPr="00B53795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музее народной культуры в музейной семейной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этностудии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«Ступени Роста» состоится </w:t>
            </w: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из цикла «Культура Личности» по авторской программе психолога, </w:t>
            </w:r>
            <w:proofErr w:type="spellStart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сказкотерапевта</w:t>
            </w:r>
            <w:proofErr w:type="spellEnd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Борисовой Л.А. «Радужные сказки».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На этом занятии мы будем путешествовать сразу по двум дорожкам Радуги – Оранжевой и Жёлтой. На примере героев песочных сказок «Апельсин, который всем завидовал» и «Белочка и Трухлявый пень» участники студии поразмышляют о таких качествах, как зависть и уныние, узнают о теневой стороне своего внутреннего мира. 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способности родителей и детей помогут  им проявить смекалку и разработать рецепт против зависти. Радужная Фея проведёт маленький эксперимент, благодаря которому все визуально прочувствуют, что человек имеет хрупкий внутренний мир, который необходимо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защищать и беречь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помощь себе участники студии сделают радужных человечков, которые будут напоминать об этом занятии и положительных качествах характера.</w:t>
            </w:r>
          </w:p>
          <w:p w:rsidR="0079665C" w:rsidRPr="00B53795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32-21-23.</w:t>
            </w:r>
          </w:p>
          <w:p w:rsidR="0079665C" w:rsidRPr="00287731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2F" w:rsidRPr="00F65DAA" w:rsidTr="001B10EE">
        <w:tc>
          <w:tcPr>
            <w:tcW w:w="1518" w:type="dxa"/>
            <w:shd w:val="clear" w:color="auto" w:fill="FFFFFF" w:themeFill="background1"/>
          </w:tcPr>
          <w:p w:rsidR="002C112F" w:rsidRPr="00B53D78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C112F" w:rsidRPr="0000044C" w:rsidRDefault="002C112F" w:rsidP="00B53D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Новогодние смешинки,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картинки, фантазии»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04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книжное ассорти</w:t>
            </w:r>
          </w:p>
          <w:p w:rsidR="002C112F" w:rsidRPr="0000044C" w:rsidRDefault="002C112F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2C112F" w:rsidRPr="00B53795" w:rsidRDefault="002C112F" w:rsidP="00B53D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0+</w:t>
            </w:r>
          </w:p>
          <w:p w:rsidR="002C112F" w:rsidRPr="0000044C" w:rsidRDefault="002C112F" w:rsidP="00B53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декабря в 11.00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А. Лиханова приглашает дошкольников на игру-путешествие по новинкам и необычным книгам о зиме и зимних праздниках. </w:t>
            </w:r>
          </w:p>
          <w:p w:rsidR="002C112F" w:rsidRPr="0000044C" w:rsidRDefault="002C11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Малыши откроют тайны «Матушки Зимы», волшебного и сказочного времени года, когда весь природный мир замер в крепком сне. Дети познакомятся с сериями новогодних книг: «Книжка-сумочка с игрушкой», звуковые книжки, книжки-вырубки, книжки-раскладушки. В этих книгах дошколята найдут зимние стихи, загадки, песенки, сказки и смешные истории.  Во время знакомства с книгой «Новогодние чудеса», малыши смогут собрать красивую ёлочную гирлянду, а еще, полистать красочные страницы и подготовиться к самому лучшему празднику – Новому году, чтобы порадовать Деда Мороза весёлыми стихами и песенками.</w:t>
            </w:r>
          </w:p>
          <w:p w:rsidR="002C112F" w:rsidRPr="00B53795" w:rsidRDefault="002C112F" w:rsidP="002C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  <w:p w:rsidR="002C112F" w:rsidRPr="00287731" w:rsidRDefault="002C112F" w:rsidP="002C11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B3" w:rsidRPr="00F65DAA" w:rsidTr="001B10EE">
        <w:tc>
          <w:tcPr>
            <w:tcW w:w="1518" w:type="dxa"/>
            <w:shd w:val="clear" w:color="auto" w:fill="FFFFFF" w:themeFill="background1"/>
          </w:tcPr>
          <w:p w:rsidR="008C67B3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8C67B3" w:rsidRPr="0000044C" w:rsidRDefault="008C67B3" w:rsidP="00B53D78">
            <w:pPr>
              <w:pStyle w:val="a7"/>
              <w:shd w:val="clear" w:color="auto" w:fill="FFFFFF"/>
              <w:ind w:left="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/>
                <w:b/>
                <w:sz w:val="28"/>
                <w:szCs w:val="28"/>
              </w:rPr>
              <w:t>Абонемент №33 «Музыкальный салон»</w:t>
            </w:r>
          </w:p>
          <w:p w:rsidR="008C67B3" w:rsidRPr="0000044C" w:rsidRDefault="008C67B3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8C67B3" w:rsidRPr="00B53795" w:rsidRDefault="008C67B3" w:rsidP="008C67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8C67B3" w:rsidRPr="00287731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Одна струна, но сколько силы! А если их 4, как в скрипке, или 250, как в рояле? Чарующий дуэт лауреатов международных конкурсов Родиона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Замуруева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Виктора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Чернелевского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раскроет все тайны камерной музыки Моцарта и Бетховена, Паганини и Сарасате.</w:t>
            </w:r>
          </w:p>
          <w:p w:rsidR="008C67B3" w:rsidRPr="00B53795" w:rsidRDefault="008C67B3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кассы: (4722) 333-319 (ежедневно с 11:00 до 19:00) </w:t>
            </w:r>
          </w:p>
          <w:p w:rsidR="00960867" w:rsidRPr="00B53795" w:rsidRDefault="00B53D78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  <w:p w:rsidR="008C67B3" w:rsidRPr="00287731" w:rsidRDefault="008C67B3" w:rsidP="008C67B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B53D78" w:rsidRDefault="0079665C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Исторический экскурс «Обращая вспять татарские лавины».</w:t>
            </w:r>
          </w:p>
        </w:tc>
        <w:tc>
          <w:tcPr>
            <w:tcW w:w="10761" w:type="dxa"/>
            <w:shd w:val="clear" w:color="auto" w:fill="FFFFFF" w:themeFill="background1"/>
          </w:tcPr>
          <w:p w:rsidR="0079665C" w:rsidRPr="00B53795" w:rsidRDefault="0079665C" w:rsidP="0079665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79665C" w:rsidRPr="0000044C" w:rsidRDefault="0079665C" w:rsidP="0079665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«Обращая вспять татарские лавины» позволит участникам узнать о роли края в защите южных рубежей русского государства. Юные посетители смогут услышать рассказ о знаменательных  для белгородцев событиях - строительстве в XVII веке Белгородской черты и назначении Белгорода её военным и административным центром. Ребята познакомятся с разнообразием инженерных сооружений и природных преград, используемых при защите от татарской конницы, а также увидят макет Белгородской крепости, копии планов, чертежи и другой иллюстративный материал из фондов музея, рассказывающий об истории создания Белгородской черты.</w:t>
            </w:r>
          </w:p>
          <w:p w:rsidR="0079665C" w:rsidRPr="00B53795" w:rsidRDefault="0079665C" w:rsidP="0079665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32-25-64</w:t>
            </w:r>
          </w:p>
          <w:p w:rsidR="0079665C" w:rsidRPr="00287731" w:rsidRDefault="0079665C" w:rsidP="007966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B53D78">
            <w:pPr>
              <w:pStyle w:val="a7"/>
              <w:ind w:left="28" w:hanging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044C">
              <w:rPr>
                <w:rFonts w:ascii="Times New Roman" w:hAnsi="Times New Roman"/>
                <w:b/>
                <w:sz w:val="28"/>
                <w:szCs w:val="28"/>
              </w:rPr>
              <w:t xml:space="preserve">«Н.Н. Страхов и его литературное окружение» (Жизнь и творчество </w:t>
            </w:r>
            <w:r w:rsidRPr="000004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философа, публициста, литературного критика Н.Н. Страхова) – </w:t>
            </w:r>
            <w:r w:rsidRPr="0000044C">
              <w:rPr>
                <w:rFonts w:ascii="Times New Roman" w:hAnsi="Times New Roman"/>
                <w:sz w:val="28"/>
                <w:szCs w:val="28"/>
              </w:rPr>
              <w:t>лекция из</w:t>
            </w:r>
            <w:r w:rsidRPr="000004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/>
                <w:sz w:val="28"/>
                <w:szCs w:val="28"/>
              </w:rPr>
              <w:t>цикла «Прославленные белгородцы – литераторы Х</w:t>
            </w:r>
            <w:proofErr w:type="gramStart"/>
            <w:r w:rsidRPr="000004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00044C">
              <w:rPr>
                <w:rFonts w:ascii="Times New Roman" w:hAnsi="Times New Roman"/>
                <w:sz w:val="28"/>
                <w:szCs w:val="28"/>
              </w:rPr>
              <w:t>Х – ХХ вв.»</w:t>
            </w:r>
          </w:p>
          <w:p w:rsidR="00937DC3" w:rsidRPr="0000044C" w:rsidRDefault="00937DC3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B53795" w:rsidRDefault="00937D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937DC3" w:rsidRPr="00B53795" w:rsidRDefault="00937D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 2018 года в 15-00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государственном литературном музее состоится </w:t>
            </w: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«Н.Н. Страхов и его литературное окружение» (Жизнь и </w:t>
            </w: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 философа, публициста, литературного критика Н.Н. Страхова) из цикла «Прославленные белгородцы – литераторы Х</w:t>
            </w:r>
            <w:proofErr w:type="gramStart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End"/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Х – ХХ вв.»</w:t>
            </w:r>
          </w:p>
          <w:p w:rsidR="00937DC3" w:rsidRPr="00287731" w:rsidRDefault="00937DC3" w:rsidP="00B53D78">
            <w:pPr>
              <w:pStyle w:val="a7"/>
              <w:ind w:left="2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Цель лекции: познакомить с литературно-критическим наследием уроженца г. Белгорода, философа и критика Н.Н. Страхова (1828-1896), рассказать о творческих связях Н.Н. Страхова. Для изучения предлагаются страницы биографии, отрывки критических статей, переписка Н.Н. Страхова с классиками русской литературы ХIХ </w:t>
            </w:r>
            <w:proofErr w:type="gram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gram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Лекция</w:t>
            </w:r>
            <w:proofErr w:type="gram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 будет способствовать более глубокому пониманию личности, как самого критика, так и его знаменитых современников: Л.Н. Толстого, Ф.М. Достоевского, А.А. Фета и др. </w:t>
            </w:r>
          </w:p>
          <w:p w:rsidR="00937DC3" w:rsidRPr="00B53795" w:rsidRDefault="00937DC3" w:rsidP="00B53795">
            <w:pPr>
              <w:pStyle w:val="a7"/>
              <w:ind w:left="28" w:right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Цикл лекций «Прославленные белгородцы – литераторы Х</w:t>
            </w:r>
            <w:proofErr w:type="gramStart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proofErr w:type="gramEnd"/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 xml:space="preserve">Х – ХХ вв.», получивший одобрение управления образования администрации г. Белгорода, разработан с целью формирования более широких представлений о вкладе белгородцев в историко-литературное и культурное наследие России для старшеклассников, углубленно занимающихся изучением литературы и истории. Лекции читаются ежемесячно </w:t>
            </w:r>
            <w:r w:rsidR="00B53795">
              <w:rPr>
                <w:rFonts w:ascii="Times New Roman" w:eastAsiaTheme="minorHAnsi" w:hAnsi="Times New Roman"/>
                <w:sz w:val="28"/>
                <w:szCs w:val="28"/>
              </w:rPr>
              <w:t>с начала 2018/19 учебного года.</w:t>
            </w:r>
          </w:p>
          <w:p w:rsidR="00937DC3" w:rsidRPr="00B53795" w:rsidRDefault="00937DC3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30-42-21, 27-64-23.</w:t>
            </w:r>
          </w:p>
          <w:p w:rsidR="00937DC3" w:rsidRPr="0000044C" w:rsidRDefault="00937DC3" w:rsidP="00960867">
            <w:pPr>
              <w:tabs>
                <w:tab w:val="left" w:pos="367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C3" w:rsidRPr="00F65DAA" w:rsidTr="001B10EE">
        <w:tc>
          <w:tcPr>
            <w:tcW w:w="1518" w:type="dxa"/>
            <w:shd w:val="clear" w:color="auto" w:fill="FFFFFF" w:themeFill="background1"/>
          </w:tcPr>
          <w:p w:rsidR="00C41EC3" w:rsidRPr="00B53D78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C41EC3" w:rsidRPr="0000044C" w:rsidRDefault="00C41EC3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вручения премии Губернатора области за достижения в области изобразительного искусства</w:t>
            </w:r>
          </w:p>
          <w:p w:rsidR="00C41EC3" w:rsidRPr="0000044C" w:rsidRDefault="00C41EC3" w:rsidP="0000044C">
            <w:pPr>
              <w:pStyle w:val="a7"/>
              <w:ind w:left="28" w:firstLine="7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C41EC3" w:rsidRPr="00B53795" w:rsidRDefault="00C41E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C41EC3" w:rsidRPr="00287731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выставочном зале Белгородского художественного музея состоится церемония вручения премии Губернатора области </w:t>
            </w:r>
          </w:p>
          <w:p w:rsidR="00C41EC3" w:rsidRPr="00287731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изобразительного искусства.</w:t>
            </w:r>
          </w:p>
          <w:p w:rsidR="00C41EC3" w:rsidRPr="0000044C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Премия Губернатора за достижения в области изобразительного искусства,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призванная способствовать стимулированию и поддержке художественно-эстетического воспитания и сохранению культурного наследия, была учреждена по итогам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встречи Губернатора Белгородской области Евгения Степановича Савченко с членами творческих союзов области, состоявшейся в  марте 2013 года. </w:t>
            </w:r>
          </w:p>
          <w:p w:rsidR="00C41EC3" w:rsidRPr="00287731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2014 года в выставочном зале «Родина» состоялась первая церемония вручения этой премии. В разные годы ее лауреатами становились: Е.Н.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Савотченко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И.Ф. Чернышев, В.Н.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Кутявин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Г.А. Кудрявцев, П.В.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В.Ф. Желобок, М.Е.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Шепорнева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Белгородское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Союза художников России. </w:t>
            </w:r>
          </w:p>
          <w:p w:rsidR="00C41EC3" w:rsidRPr="0000044C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С декабря 2015 года церемония вручения премии стала традиционно проходить в стенах Белгородского государственного художественного музея. </w:t>
            </w:r>
          </w:p>
          <w:p w:rsidR="00C41EC3" w:rsidRPr="00287731" w:rsidRDefault="00C41EC3" w:rsidP="00C4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мероприятия прозвучит рассказ об учреждении  премии Губернатора Белгородской области за достижения в области изобразительного искусства и о ее лауреатах, будут демонстрироваться видеофрагменты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о жизни и творчестве лауреатов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премии в 2018 году. Состоится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оффициальное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лауреатов премии 2018 года и их выступление для широкой аудитории.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18.00 концертном зале художественного музея состоится лекция «Свет далеких звезд» (часть II), посвященная жизни и творчеству замечательных ушедших белгородских художников И.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Хегая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, А. Гребенюка, В. 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Леуса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В. Казака, В.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, Е. Поленова и др. Лектор – Г.А. Половина.</w:t>
            </w:r>
            <w:proofErr w:type="gramEnd"/>
          </w:p>
          <w:p w:rsidR="00C41EC3" w:rsidRPr="00287731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C3" w:rsidRPr="00B53795" w:rsidRDefault="00C41E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58-96-57</w:t>
            </w:r>
          </w:p>
        </w:tc>
      </w:tr>
      <w:tr w:rsidR="00C41EC3" w:rsidRPr="00F65DAA" w:rsidTr="001B10EE">
        <w:tc>
          <w:tcPr>
            <w:tcW w:w="1518" w:type="dxa"/>
            <w:shd w:val="clear" w:color="auto" w:fill="FFFFFF" w:themeFill="background1"/>
          </w:tcPr>
          <w:p w:rsidR="00C41EC3" w:rsidRPr="00B53D78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C41EC3" w:rsidRPr="0000044C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Лекция «Свет далеких звезд» (часть II) из цикла «Музейные истории». Лектор – Галина Алексеевна Половина.</w:t>
            </w:r>
          </w:p>
          <w:p w:rsidR="00C41EC3" w:rsidRPr="0000044C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C41EC3" w:rsidRPr="00B53795" w:rsidRDefault="00C41EC3" w:rsidP="00B53D7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C41EC3" w:rsidRPr="00287731" w:rsidRDefault="00C41EC3" w:rsidP="00B53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Лекция из цикла «Музейные истории»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– вторая из серии «Свет далёких звёзд» – рассказывает о творчестве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ушедших из жизни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белгородских авторов, представленных в собрании БГХМ.</w:t>
            </w:r>
          </w:p>
          <w:p w:rsidR="00C41EC3" w:rsidRPr="0000044C" w:rsidRDefault="00C41EC3" w:rsidP="00B53D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Лекция посвящена второй волне прибывших на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Белгородчину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художников в середине 1960-х – начале 1980-х гг., чье станковое и монументальное искусство оставило яркий след в жизни региона. Творчество И. 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Хегая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С.  Косенкова, А. Гребенюка, В. 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Леуса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В. Казака, В.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Е. Поленова, Б. 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Пупынина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 др., неразрывно связанное с нашим краем, стало уже легендой.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Опираясь на лучшие традиции русской реалистической школы, и сохраняя яркую индивидуальность, эти мастера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прославляли нашу область на международных, всесоюзных, республиканских художественных выставках, внося свою лепту в развитие отечественного изобразительного искусства. Многие из них немало сил отдали в деле художественно-эстетического изменения облика города и районов области, украшая фасады и интерьеры зданий мозаиками и росписями.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Слушателям лекции предлагается  продолжение истории развития профессионального изобразительного искусства в регионе,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 факты из жизни и творчества ушедших художников. </w:t>
            </w:r>
          </w:p>
          <w:p w:rsidR="00C41EC3" w:rsidRDefault="00C41EC3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Вход свободный.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 телефону: 58-96-67.</w:t>
            </w:r>
          </w:p>
          <w:p w:rsidR="00B53795" w:rsidRPr="00287731" w:rsidRDefault="00B53795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78" w:rsidRPr="00B53795" w:rsidRDefault="00B53795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EC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елефон для справок: 58-96-63</w:t>
            </w:r>
          </w:p>
          <w:p w:rsidR="00C41EC3" w:rsidRPr="00287731" w:rsidRDefault="00B53D78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в </w:t>
            </w:r>
            <w:r w:rsidR="00C41EC3"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Научно-просветительский проект «Умный город»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«Белгородская область. 1954 год: начало»</w:t>
            </w:r>
          </w:p>
          <w:p w:rsidR="00960867" w:rsidRPr="0000044C" w:rsidRDefault="00960867" w:rsidP="0000044C">
            <w:pPr>
              <w:pStyle w:val="a7"/>
              <w:ind w:left="28" w:firstLine="7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B53795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60867" w:rsidRPr="00287731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12 декабря в рамках научно-популярного проекта «Умный город» состоится лекция. Спикер проекта Павел Субботин расскажет о событиях, происходящих накануне образования Белгородской области.</w:t>
            </w:r>
          </w:p>
          <w:p w:rsidR="00960867" w:rsidRPr="00B53795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19:00</w:t>
            </w:r>
          </w:p>
          <w:p w:rsidR="00960867" w:rsidRPr="00287731" w:rsidRDefault="00960867" w:rsidP="00B53D78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31-37-42</w:t>
            </w: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B53D78">
            <w:pPr>
              <w:ind w:left="28" w:hanging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книги В.М. </w:t>
            </w:r>
            <w:proofErr w:type="spellStart"/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Журахова</w:t>
            </w:r>
            <w:proofErr w:type="spellEnd"/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А.В. </w:t>
            </w:r>
            <w:proofErr w:type="spellStart"/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Кавылина</w:t>
            </w:r>
            <w:proofErr w:type="spellEnd"/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«Ватутин: связь времен».</w:t>
            </w:r>
          </w:p>
          <w:p w:rsidR="00937DC3" w:rsidRPr="0000044C" w:rsidRDefault="00937DC3" w:rsidP="0000044C">
            <w:pPr>
              <w:pStyle w:val="a7"/>
              <w:ind w:left="28" w:firstLine="7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B53795" w:rsidRDefault="00937D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37DC3" w:rsidRPr="00287731" w:rsidRDefault="00937DC3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в 15-00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государственном литературном музее состоится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В.М.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Журахова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А.В.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Кавылина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«Ватутин: связь времен».</w:t>
            </w:r>
          </w:p>
          <w:p w:rsidR="00937DC3" w:rsidRPr="0000044C" w:rsidRDefault="00937DC3" w:rsidP="00B53D7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документально-исторической книге «Ватутин: связь времен» на основании рассекреченных архивных документов представлены малоизвестные факты жизненного пути нашего соотечественника, генерала армии Н.Ф. Ватутина, а также свидетельства соратников, друзей и близких родственников выдающегося полководца. В этой связи книга буквально «дышит» эпохой, передает атмосферу военного лихолетья, дает понимание твердых морально-нравственных принципов наших дедов и прадедов, отдавших жизни за независимость своей страны.</w:t>
            </w:r>
          </w:p>
          <w:p w:rsidR="00937DC3" w:rsidRPr="0000044C" w:rsidRDefault="00937DC3" w:rsidP="00B53795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Книга «Ватутин: связь времен» является исследовательским духовно-патриотическим проектом членов Белгородского регионального отделения Российского военно-исторического общества В.М.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Журахова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 А.В.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Кавылина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DC3" w:rsidRPr="00B53795" w:rsidRDefault="00937D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30-42-21, 27-64-23.</w:t>
            </w:r>
          </w:p>
          <w:p w:rsidR="00937DC3" w:rsidRPr="00287731" w:rsidRDefault="00937DC3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№29 «Джаз на все времена»</w:t>
            </w:r>
          </w:p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Элита джаза</w:t>
            </w:r>
          </w:p>
          <w:p w:rsidR="00960867" w:rsidRPr="0000044C" w:rsidRDefault="00960867" w:rsidP="0000044C">
            <w:pPr>
              <w:ind w:left="28" w:firstLine="7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B53795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60867" w:rsidRPr="0000044C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795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B53795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 – джазовая певица. Более 20 лет работала солисткой Краснодарского Биг-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Бэнда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Георгия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Гараняна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. Одна из самых любимых и востребованных артисток Юга России. В разное время пела в дуэтах с американскими певицами Николь Генри и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Зенией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Макферсон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дуэте с Олегом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Аккуратовым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  Является постоянной участницей краевых фестивалей «Кубань играет Джаз» в сопровождении Биг-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Бэндов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Краснодара, Ейска, Сочи, Армавира. Участница фестивалей Игоря Бутмана «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Акваджаз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» и других джазовых фестивалей и концертных программ. Ирина обладает уникальным, красивым и сильным голосом, что даёт ей возможность успешно работать в самых разных музыкальных жанрах от джаза до романсов. Удивительное и редкое качество её голоса – филигранная техника, звучание от самого тихого, спокойного, прозрачного,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глубокого и пронзительного.</w:t>
            </w:r>
          </w:p>
          <w:p w:rsidR="00960867" w:rsidRPr="00454D5E" w:rsidRDefault="00960867" w:rsidP="00B53D78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54D5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Телефон кассы: (4722) 333-319 (ежедневно с 11:00 до 19:00) </w:t>
            </w:r>
          </w:p>
          <w:p w:rsidR="00960867" w:rsidRPr="00287731" w:rsidRDefault="00B53D78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00044C" w:rsidRDefault="0079665C" w:rsidP="0000044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/>
                <w:b/>
                <w:sz w:val="28"/>
                <w:szCs w:val="28"/>
              </w:rPr>
              <w:t>Дискуссионный клуб «Культурный квартал».</w:t>
            </w:r>
          </w:p>
          <w:p w:rsidR="0079665C" w:rsidRPr="0000044C" w:rsidRDefault="0079665C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454D5E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16+</w:t>
            </w:r>
          </w:p>
          <w:p w:rsidR="0079665C" w:rsidRPr="00454D5E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Дискуссионный клуб «Культурный квартал».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2018 года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музее народной культуры состоится встреча дискуссионного клуба «Культурный квартал» под названием «Народная песня через века». Члены клуба и его гости окунутся в народную традицию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песню в исполнении специальных гостей встречи – известного в Белгородской области детского фольклорного ансамбля «Калинка» под руководством Екатерины Мальцевой. Ансамбль «Калинка» около 20 лет существует на базе Дома культуры села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Подсереднее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района. Его талантливые юные участники детально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изучают и успешно демонстрируют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своих многочисленных выступлений песенную и обрядовую традицию знаменитого на всю Россию песенного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подсередненского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края, поддерживая невидимую нить связи времён и поколений. Все участники встречи смогут в непринуждённой обстановке задать и обсудить интересующие вопросы, насладиться исполнением песен, приобщиться на практике к опыту крестьянской народной культуры. Её обрядовую традицию и хореографию покажут юные исполнители и их наставница – достойный продолжатель дела своей матери Ольги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Маничкиной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заслуженного работника культуры РФ, лауреата национальной премии «Душа России», имя которой носит сегодня почитаемый фольклористами и этнографами ежегодный фестиваль «На родине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Маничкиной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9665C" w:rsidRPr="00454D5E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32-21-23.</w:t>
            </w:r>
          </w:p>
          <w:p w:rsidR="0079665C" w:rsidRPr="0000044C" w:rsidRDefault="0079665C" w:rsidP="0079665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00044C" w:rsidRDefault="00B53D78" w:rsidP="00B53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4432F"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открытие </w:t>
            </w:r>
            <w:r w:rsidR="00B4432F"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«Помнит вся Россия».</w:t>
            </w:r>
          </w:p>
          <w:p w:rsidR="00B4432F" w:rsidRPr="0000044C" w:rsidRDefault="00B4432F" w:rsidP="0000044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B4432F" w:rsidRPr="00454D5E" w:rsidRDefault="00B53D78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B4432F" w:rsidRPr="00287731" w:rsidRDefault="00B443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 в 16.00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Белгородском историко-художественном музее-диораме «Курская битва. Белгородское направление» при поддержке Белгородского регионального отделения РВИО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выставки «Помнит вся Россия».</w:t>
            </w:r>
          </w:p>
          <w:p w:rsidR="00B4432F" w:rsidRPr="00287731" w:rsidRDefault="00B4432F" w:rsidP="00B53D78">
            <w:pPr>
              <w:pStyle w:val="rmcmlcmcmsonormal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Это совместный проект музея-диорамы и ФГБУК «Государственный Бородинский военно-исторический музей-заповедник» (д. Бородино, Московская область). </w:t>
            </w:r>
          </w:p>
          <w:p w:rsidR="00B4432F" w:rsidRPr="00287731" w:rsidRDefault="00B4432F" w:rsidP="00B53D78">
            <w:pPr>
              <w:pStyle w:val="rmcmlcmcmsonormal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Впервые в Белгороде музей-заповедник, посвященный истории второго ратного поля России, представляет выставку в стенах музея-диорамы, посвященного истории третьего ратного поля России. Комплексы будут содержать образцы формы одежды, снаряжения, оружия русской императорской армии периода Отечественной войны 1812 г., археологические находки  с мест сражений.</w:t>
            </w:r>
          </w:p>
          <w:p w:rsidR="00B4432F" w:rsidRPr="00287731" w:rsidRDefault="00B4432F" w:rsidP="00B53D78">
            <w:pPr>
              <w:pStyle w:val="rmcmlcmcmsonormal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Выставка будет работать в музее-диораме до 10 февраля 2019 г.</w:t>
            </w:r>
          </w:p>
          <w:p w:rsidR="00B4432F" w:rsidRPr="0000044C" w:rsidRDefault="00B4432F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примут участие представители общественности, творческой интеллигенции и музейного сообщества г. Белгорода, обучающиеся СОШ и члены БРО РВИО.</w:t>
            </w:r>
          </w:p>
          <w:p w:rsidR="00B4432F" w:rsidRPr="00454D5E" w:rsidRDefault="00B4432F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– 58-98-55, 58-98-54</w:t>
            </w:r>
          </w:p>
        </w:tc>
      </w:tr>
      <w:tr w:rsidR="00C41EC3" w:rsidRPr="00F65DAA" w:rsidTr="001B10EE">
        <w:tc>
          <w:tcPr>
            <w:tcW w:w="1518" w:type="dxa"/>
            <w:shd w:val="clear" w:color="auto" w:fill="FFFFFF" w:themeFill="background1"/>
          </w:tcPr>
          <w:p w:rsidR="00C41EC3" w:rsidRPr="00B53D78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C41EC3" w:rsidRPr="00454D5E" w:rsidRDefault="00C41E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Музыкально-искусствоведческий вечер из цикла «В </w:t>
            </w:r>
            <w:proofErr w:type="gramStart"/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содружестве</w:t>
            </w:r>
            <w:proofErr w:type="gramEnd"/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муз» - «Суета сует».</w:t>
            </w:r>
          </w:p>
          <w:p w:rsidR="00C41EC3" w:rsidRPr="0000044C" w:rsidRDefault="00C41EC3" w:rsidP="0000044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C41EC3" w:rsidRPr="00454D5E" w:rsidRDefault="00C41EC3" w:rsidP="00C4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0+</w:t>
            </w:r>
          </w:p>
          <w:p w:rsidR="00C41EC3" w:rsidRPr="00287731" w:rsidRDefault="00C41EC3" w:rsidP="00C41E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 2018 года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художественном музее состоится музыкально-искусствоведческий вечер из цикла «В содружестве муз». Для гостей вечера прозвучит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об истории развития жанра натюрморта в живописи. Отдельный блок будет посвящен философски-нравоучительному натюрморту, получившему латинское название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vanitas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» (фламандская живопись XVII века) и особенностям возникновения и развития жанра натюрморта в отечественном искусстве (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вв.). Участники мероприятия познакомятся с произведениями таких авторов как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Амброзиус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Босхарт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Старший</w:t>
            </w:r>
            <w:r w:rsidRPr="00287731"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Бальтасар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дер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7731"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Давидс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(цветочный натюрморт),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Флорис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Дейк, Клара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Эссен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дриан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Корте (натюрморты типа «Завтраки» и «Сервированные столы»), Питер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Стенвейк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Давид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Байи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 Мария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Остервейк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(учёный натюрморт), Г. Венецианов, И.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Хруцкий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Грабарь, П. Кончаловский (натюрморт в русском искусстве).</w:t>
            </w:r>
          </w:p>
          <w:p w:rsidR="00C41EC3" w:rsidRPr="00B53D78" w:rsidRDefault="00C41EC3" w:rsidP="00C4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солистов Белгородской государственной филармонии для участников музыкально-искусствоведческого вечера прозвучат произведения российских и зарубежных композиторов. В заключение всем желающим будет предложена экскурсия по выставке «Радость для всех чувств» из собрания Государственного Эрмитажа.</w:t>
            </w:r>
          </w:p>
          <w:p w:rsidR="00C41EC3" w:rsidRPr="00454D5E" w:rsidRDefault="00C41EC3" w:rsidP="00C4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58-96-56</w:t>
            </w:r>
          </w:p>
          <w:p w:rsidR="00B53D78" w:rsidRPr="00454D5E" w:rsidRDefault="00454D5E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18-00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Абонемент №12 «Оркестра русского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звучанье»</w:t>
            </w:r>
          </w:p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Контрасты</w:t>
            </w:r>
          </w:p>
          <w:p w:rsidR="00960867" w:rsidRPr="0000044C" w:rsidRDefault="00960867" w:rsidP="0000044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/>
                <w:sz w:val="28"/>
                <w:szCs w:val="28"/>
                <w:highlight w:val="yellow"/>
              </w:rPr>
              <w:t>Жизнь полна контрастов, а музыка – зеркало нашей жизни</w:t>
            </w: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60867" w:rsidRPr="00454D5E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№12 «Оркестра русского звучанье»</w:t>
            </w:r>
          </w:p>
          <w:p w:rsidR="00960867" w:rsidRPr="0000044C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Жизнь полна контрастов, а музыка - зеркало нашей жизни, которое отчетливо живописует наши чувства с помощью самого удивительного - звука! В программе премьеры!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концерта прозвучат сочинения Владимира Беляева и русские песни, а во втором отделении – «Легенда о двойнике. История одного вампира», написанная санкт-петербургским композитором Антоном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Таноновым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на темы песен Ф. Шуберта. </w:t>
            </w:r>
          </w:p>
          <w:p w:rsidR="00960867" w:rsidRPr="00454D5E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кассы: (4722) 333-319 (ежедневно с 11:00 до 19:00) </w:t>
            </w:r>
          </w:p>
          <w:p w:rsidR="00960867" w:rsidRPr="00287731" w:rsidRDefault="00B53D78" w:rsidP="00960867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ачало в 19:00</w:t>
            </w: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00044C">
            <w:pPr>
              <w:ind w:left="28" w:firstLine="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 нас – через ТАСС – на Парнас…» -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музейная гостиная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 85-летию со дня рождения журналиста, писателя, члена Союза писателей СССР Л.Ф. Конорева.</w:t>
            </w:r>
          </w:p>
          <w:p w:rsidR="00937DC3" w:rsidRPr="0000044C" w:rsidRDefault="00937DC3" w:rsidP="0000044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454D5E" w:rsidRDefault="00937DC3" w:rsidP="00B53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37DC3" w:rsidRPr="0000044C" w:rsidRDefault="00937DC3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«От нас – через ТАСС – на Парнас…» -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музейная гостиная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 85-летию со дня рождения журналиста, писателя, члена Союза писателей СССР Л.Ф. Конорева.</w:t>
            </w:r>
          </w:p>
          <w:p w:rsidR="00937DC3" w:rsidRPr="0000044C" w:rsidRDefault="00937DC3" w:rsidP="00B53D78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14 декабря 2018 года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15-00 в Белгородском государственном литературном музее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состоится музейная гостиная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«От нас – через ТАСС – на Парнас…»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к 85-летию со дня рождения журналиста, писателя, члена Союза писателей СССР Л.Ф. Конорева (1933-2010). </w:t>
            </w:r>
          </w:p>
          <w:p w:rsidR="00937DC3" w:rsidRPr="00287731" w:rsidRDefault="00937DC3" w:rsidP="00B53D78">
            <w:pPr>
              <w:pStyle w:val="a4"/>
              <w:spacing w:before="0" w:beforeAutospacing="0" w:after="0" w:afterAutospacing="0"/>
              <w:ind w:left="28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Лев Фёдорович Конорев, уроженец деревни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Карасёвка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Курской области, после службы 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армии и окончания философского факультета Московского государственного университета имени М.В. Ломоносова вернулся на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Курщину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. Избирался первым секретарем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Бесединского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райкома ВЛКСМ, многие голы работал в журналистике: в районной газете, в комитете телерадиовещания, с 1968 года редактор курской молодёжной газеты «Молодая гвардия». В 1978 году стал собственным корреспондентом ТАСС по Марийской АССР, а потом –  по Белгородской области. </w:t>
            </w:r>
          </w:p>
          <w:p w:rsidR="00937DC3" w:rsidRPr="0000044C" w:rsidRDefault="00937DC3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школьном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Л.Ф. Конорев впервые попытался сочинять стихи, потом рассказы. С несколькими рассказами, напечатанными в районной газете, в 1962 он и приехал в Курск на областной семинар молодых литераторов, который стал важным событием в творческой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биографии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будущего писателя. Е.И. Носов, будучи одним из руководителей семинара,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заметил талантливого юношу и стал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дня него наставником, учителем и добрым другом. Л.Ф. Конорев всю жизнь учился литературному мастерству у Е.И. Носова.  Литературное наследие Л.Ф. Конорева –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6 книг повестей, рассказов и сборник мемуарных записок «Люди, которых я знал» о литераторах, с которыми писателя долгие годы связывали тесные дружеские узы. </w:t>
            </w:r>
          </w:p>
          <w:p w:rsidR="00937DC3" w:rsidRPr="00454D5E" w:rsidRDefault="00937DC3" w:rsidP="00454D5E">
            <w:pPr>
              <w:pStyle w:val="a4"/>
              <w:spacing w:before="0" w:beforeAutospacing="0" w:after="0" w:afterAutospacing="0"/>
              <w:ind w:left="28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Посетители мероприятия познакомятся с журналисткой деятельностью и литературным творчеством писателя, вниманию гостей будут представлены материалы из писательского архива. К участию в музейной гостиной приглашены белг</w:t>
            </w:r>
            <w:r w:rsidR="00454D5E">
              <w:rPr>
                <w:rFonts w:eastAsiaTheme="minorHAnsi"/>
                <w:sz w:val="28"/>
                <w:szCs w:val="28"/>
                <w:lang w:eastAsia="en-US"/>
              </w:rPr>
              <w:t>ородские писатели и журналисты.</w:t>
            </w:r>
          </w:p>
          <w:p w:rsidR="00937DC3" w:rsidRPr="00454D5E" w:rsidRDefault="00937DC3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30-42-21, 27-64-23.</w:t>
            </w:r>
          </w:p>
          <w:p w:rsidR="00937DC3" w:rsidRPr="00287731" w:rsidRDefault="00937DC3" w:rsidP="00937DC3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B53D78">
            <w:pPr>
              <w:ind w:left="28" w:hanging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№3 «Музыка, устремлённая в будущее»</w:t>
            </w: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60867" w:rsidRPr="00454D5E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№3 «Музыка, устремлённая в будущее»</w:t>
            </w:r>
          </w:p>
          <w:p w:rsidR="00960867" w:rsidRPr="00287731" w:rsidRDefault="00960867" w:rsidP="00B53D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венгерского композитора Белы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Бартока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весьма самобытно и ярко представлено в его концертах – Концерте для оркестра, а также в Концерте №2 для скрипки с оркестром, соединяющим в себе элементы классических традиций венгерской музыки. </w:t>
            </w:r>
          </w:p>
          <w:p w:rsidR="00960867" w:rsidRPr="00454D5E" w:rsidRDefault="00960867" w:rsidP="00B53D78">
            <w:pPr>
              <w:shd w:val="clear" w:color="auto" w:fill="FFFFFF"/>
              <w:tabs>
                <w:tab w:val="left" w:pos="41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кассы: (4722) 333-319 (ежедневно с 11:00 до 19:00) </w:t>
            </w:r>
          </w:p>
          <w:p w:rsidR="00960867" w:rsidRPr="00287731" w:rsidRDefault="00B53D78" w:rsidP="00B53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00044C" w:rsidRDefault="00B4432F" w:rsidP="000004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вручения ежегодной 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премии за достижения в военно-патриотическом воспитании детей и молодёжи им. Героя Советского Союза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Н.Ф.Ватутина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4432F" w:rsidRPr="0000044C" w:rsidRDefault="00B4432F" w:rsidP="0000044C">
            <w:pPr>
              <w:ind w:left="28" w:firstLine="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B4432F" w:rsidRPr="00454D5E" w:rsidRDefault="00454D5E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B4432F" w:rsidRPr="00287731" w:rsidRDefault="00B4432F" w:rsidP="001464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14 декабря в 12.00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историко-художественном музее-диораме «Курская битва. Белгородское направление» пройдет торжественная церемония вручения ежегодной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премии за достижения в военно-патриотическом воспитании детей и молодёжи им. Героя Советского Союза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Н.Ф.Ватутина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32F" w:rsidRPr="0000044C" w:rsidRDefault="00B4432F" w:rsidP="001464B6">
            <w:pPr>
              <w:tabs>
                <w:tab w:val="left" w:pos="8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год 100-летия со дня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рождения генерала армии Николая Федоровича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Ватутина, 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0044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2001 г</w:t>
              </w:r>
            </w:smartTag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Глава администрации Белгородской области Е. Савченко учредил премию имени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Н.Ф.Ватутина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для поощрения работников (организаций) культуры и образования, представителей творческой интеллигенции и молодёжных организаций за достижения в военно-патриотическом воспитании детей и молодёжи. </w:t>
            </w:r>
          </w:p>
          <w:p w:rsidR="00B4432F" w:rsidRPr="0000044C" w:rsidRDefault="00B4432F" w:rsidP="001464B6">
            <w:pPr>
              <w:tabs>
                <w:tab w:val="left" w:pos="8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Премия позволяет отметить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такой кропотливой, деликатной, но очень важной работе, как воспитание чувства патриотизма, любви к Родине, гордости за её культурно – историческое прошлое и веры в будущее России. </w:t>
            </w:r>
          </w:p>
          <w:p w:rsidR="00B4432F" w:rsidRPr="0000044C" w:rsidRDefault="00B4432F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Гости церемонии: представители Белгородской областной Думы, Правительства области, администрации города Белгорода, члены областной комиссии по присуждению премии, лауреаты, представители общественности.</w:t>
            </w:r>
          </w:p>
          <w:p w:rsidR="00B4432F" w:rsidRPr="00454D5E" w:rsidRDefault="00B4432F" w:rsidP="00454D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для справок – 32-31-98, 32-16-75 32-96-89, </w:t>
            </w:r>
            <w:r w:rsidR="00454D5E">
              <w:rPr>
                <w:rFonts w:ascii="Times New Roman" w:hAnsi="Times New Roman" w:cs="Times New Roman"/>
                <w:b/>
                <w:sz w:val="28"/>
                <w:szCs w:val="28"/>
              </w:rPr>
              <w:t>58-98-54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литературной студии «Пробел» «Не ищу от стихов спасения»</w:t>
            </w:r>
          </w:p>
          <w:p w:rsidR="00960867" w:rsidRPr="0000044C" w:rsidRDefault="00960867" w:rsidP="0000044C">
            <w:pPr>
              <w:ind w:left="28" w:firstLine="5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60867" w:rsidRPr="00287731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литературной студии «Пробел» «Не ищу от стихов спасения»</w:t>
            </w:r>
          </w:p>
          <w:p w:rsidR="00960867" w:rsidRPr="0000044C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пройдет встреча участников литературной студии «Пробел». На завершающей встрече студийцы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подведут итоги и обсудят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планы на 2019 год, а также поделятся новыми стихотворениями.</w:t>
            </w:r>
          </w:p>
          <w:p w:rsidR="00960867" w:rsidRPr="00454D5E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показа в 18:00</w:t>
            </w:r>
          </w:p>
          <w:p w:rsidR="00960867" w:rsidRPr="00454D5E" w:rsidRDefault="00960867" w:rsidP="00454D5E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</w:t>
            </w:r>
            <w:r w:rsidR="00454D5E">
              <w:rPr>
                <w:rFonts w:ascii="Times New Roman" w:hAnsi="Times New Roman" w:cs="Times New Roman"/>
                <w:b/>
                <w:sz w:val="28"/>
                <w:szCs w:val="28"/>
              </w:rPr>
              <w:t>4722) 31-06-62</w:t>
            </w: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454D5E" w:rsidRDefault="0018314C" w:rsidP="0000044C">
            <w:pPr>
              <w:tabs>
                <w:tab w:val="left" w:pos="6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Белгородской области по современному танцевальному спорту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464B6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декабре уже более 5 лет проходит Чемпионат Белгородской области по современному танцевальному спорту. Этот год также не станет исключением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 в 9.00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часов в Белгородском государственном центре народного творчества (БГЦНТ) стартует чемпионат Белгородской области по современному танцевальному спорту.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мероприятия: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 по современным танцевальным дисциплинам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Modern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принимают участие танцоры в возрасте от 6 до 18 лет и старше;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категории соло, дуэт пара, малая группа (3-7 человек),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(8-24 человека),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продакш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(от 25 и более).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Судейская бригада состоит из аттестованных судей ФСТС г. Белгорода, г. Курска, г. Воронежа. Результаты выступлений участников вносятся в национальный рейтин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лист, согласно которого определяются лучшие танцоры соревнований. Победители награждаются медалями, кубками, дипломами по правилам ФСТС.                                                                                                                                                    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соревнований: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популяризация здорового образа жизни, поддержка талантливых и одаренных детей, подростков и их педагогов.</w:t>
            </w:r>
          </w:p>
          <w:p w:rsidR="0018314C" w:rsidRPr="00287731" w:rsidRDefault="0018314C" w:rsidP="0018314C">
            <w:pPr>
              <w:pStyle w:val="a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- способствование развитию творческого потенциала участников, их успешной социализации и самоопределению в мире ценностей и традиций многонационального народа России, межкультурное взаимопонимание и уважение;</w:t>
            </w:r>
          </w:p>
          <w:p w:rsidR="0018314C" w:rsidRPr="00287731" w:rsidRDefault="0018314C" w:rsidP="0018314C">
            <w:pPr>
              <w:pStyle w:val="a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-создание позитивных условий для творческого профессионально-личностного общения педагогов в сфере воспитания детей и подростков средствами хореографического искусства, изучение и обобщение лучшего педагогического опыта в области художественного творчества;</w:t>
            </w:r>
          </w:p>
          <w:p w:rsidR="0018314C" w:rsidRPr="00287731" w:rsidRDefault="0018314C" w:rsidP="0018314C">
            <w:pPr>
              <w:pStyle w:val="a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-привлечение детей и подростков к деятельности по пропаганде здорового образа жизни;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-привлечение внимания общественности и средств массовой информации к проблеме сохранения здоровья молодого поколения.</w:t>
            </w:r>
          </w:p>
          <w:p w:rsidR="0018314C" w:rsidRPr="00454D5E" w:rsidRDefault="0018314C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справок, +7 (4722) 21-73-29</w:t>
            </w:r>
          </w:p>
          <w:p w:rsidR="00B4432F" w:rsidRPr="00287731" w:rsidRDefault="0018314C" w:rsidP="0018314C">
            <w:pPr>
              <w:tabs>
                <w:tab w:val="left" w:pos="6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мероприятия (цена/бесплатно): 200 рублей.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1464B6">
            <w:pPr>
              <w:ind w:left="28" w:hanging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рождения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органа</w:t>
            </w: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60867" w:rsidRPr="00454D5E" w:rsidRDefault="00960867" w:rsidP="001464B6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54D5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День рождения органа </w:t>
            </w:r>
          </w:p>
          <w:p w:rsidR="00960867" w:rsidRPr="00287731" w:rsidRDefault="00960867" w:rsidP="001464B6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Музыкальные инструменты не только имеют свою судьбу, но ещё и празднуют День рождения. Единственный в Черноземье </w:t>
            </w:r>
            <w:r w:rsidRPr="00287731">
              <w:rPr>
                <w:rFonts w:eastAsiaTheme="minorHAnsi"/>
                <w:b/>
                <w:bCs/>
                <w:lang w:eastAsia="en-US"/>
              </w:rPr>
              <w:t>орган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 вновь традиционно широко и с размахом встречает друзей. В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концерте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примет участие не только лауреат международных конкурсов Тимур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Халиуллин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, но и солисты филармонии. </w:t>
            </w:r>
          </w:p>
          <w:p w:rsidR="00960867" w:rsidRPr="00454D5E" w:rsidRDefault="00960867" w:rsidP="001464B6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54D5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Телефон кассы: (4722) 333-319 (ежедневно с 11:00 до 19:00) </w:t>
            </w:r>
          </w:p>
          <w:p w:rsidR="00960867" w:rsidRPr="00287731" w:rsidRDefault="001464B6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2C112F" w:rsidRPr="00F65DAA" w:rsidTr="001B10EE">
        <w:tc>
          <w:tcPr>
            <w:tcW w:w="1518" w:type="dxa"/>
            <w:shd w:val="clear" w:color="auto" w:fill="FFFFFF" w:themeFill="background1"/>
          </w:tcPr>
          <w:p w:rsidR="002C112F" w:rsidRPr="00B53D78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C112F" w:rsidRPr="001464B6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Премьера спектакля на малой сцене «Скамейка» А. </w:t>
            </w:r>
            <w:proofErr w:type="spellStart"/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Гельмана</w:t>
            </w:r>
            <w:proofErr w:type="spellEnd"/>
          </w:p>
        </w:tc>
        <w:tc>
          <w:tcPr>
            <w:tcW w:w="10761" w:type="dxa"/>
            <w:shd w:val="clear" w:color="auto" w:fill="FFFFFF" w:themeFill="background1"/>
          </w:tcPr>
          <w:p w:rsidR="002C112F" w:rsidRPr="00454D5E" w:rsidRDefault="002C112F" w:rsidP="002C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16+</w:t>
            </w:r>
          </w:p>
          <w:p w:rsidR="002C112F" w:rsidRPr="0000044C" w:rsidRDefault="002C112F" w:rsidP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 2018 года в 15 часов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на малой сцене БГАДТ имени М.С. Щепкина состоится премьера спектакля  по</w:t>
            </w:r>
            <w:r w:rsidR="001464B6">
              <w:rPr>
                <w:rFonts w:ascii="Times New Roman" w:hAnsi="Times New Roman" w:cs="Times New Roman"/>
                <w:sz w:val="28"/>
                <w:szCs w:val="28"/>
              </w:rPr>
              <w:t xml:space="preserve"> пьесе «Скамейка» А. </w:t>
            </w:r>
            <w:proofErr w:type="spellStart"/>
            <w:r w:rsidR="001464B6">
              <w:rPr>
                <w:rFonts w:ascii="Times New Roman" w:hAnsi="Times New Roman" w:cs="Times New Roman"/>
                <w:sz w:val="28"/>
                <w:szCs w:val="28"/>
              </w:rPr>
              <w:t>Гельмана</w:t>
            </w:r>
            <w:proofErr w:type="spellEnd"/>
            <w:r w:rsidR="00146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112F" w:rsidRPr="0000044C" w:rsidRDefault="002C112F" w:rsidP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Сам драматург так писал о своём произведении: 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«...О чём эта пьеса? О том, как однажды в городском парке встретились мужчина и женщина,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что из этого вышло. Он сказал ей неправду, она сказала ему неправду. Неправду они приняли за правду. Это смешная и горькая история, как прошли путь от взаимной лжи к взаимной искренности.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Узнав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друг о друге всё, как есть, всё как было, всю горькую правду, они проникнутся взаимным сочувствием, станут близкими людьми, может быть, самыми близкими на этом свете»</w:t>
            </w:r>
            <w:r w:rsidR="00454D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112F" w:rsidRPr="00287731" w:rsidRDefault="002C112F" w:rsidP="002C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Этот спектакль является творческим проектом артистов театра Юлии Волковой и Андрея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После его показа на фестивале самостоятельных работ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«Пространство поиска» (который Белгородское отделение СТД РФ провело на областной грант 15-16 октября этого года), руководство театра решило включить комедию в репертуар.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1464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бал</w:t>
            </w:r>
          </w:p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60867" w:rsidRPr="00287731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Светский бал «Открытие» откроет череду новогодних событий. Вы сможете погрузиться в чарующий мир изысканных нарядов, восхитительных танцев и прекрасной музыки. В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отделении, посвященном классическим танцам, выступит </w:t>
            </w:r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камерный оркестр 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Mezzo</w:t>
            </w:r>
            <w:proofErr w:type="spellEnd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 (руководитель – Наталья Боровик). Второе отделение заполнят горячие ритмы </w:t>
            </w:r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Биг-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бэнда</w:t>
            </w:r>
            <w:proofErr w:type="spellEnd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 (дирижер – Игорь Овчаров) и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латино-американские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танцы. </w:t>
            </w:r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Бал пройдет под чутким руководством профессионального хореографа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Манжолы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 Перед каждым танцем вместе с артистами ансамбля танца Белгородской филармонии вы разучите основные па, после чего сможете насладиться свободой движения. </w:t>
            </w:r>
          </w:p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960867" w:rsidRPr="00287731" w:rsidRDefault="001464B6" w:rsidP="009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Недели книги для молодежи «Прочитай мир»</w:t>
            </w:r>
          </w:p>
          <w:p w:rsidR="00960867" w:rsidRPr="0000044C" w:rsidRDefault="00960867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Недели книги для молодежи «Прочитай мир»</w:t>
            </w:r>
          </w:p>
          <w:p w:rsidR="00960867" w:rsidRPr="0000044C" w:rsidRDefault="00960867" w:rsidP="000004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60867" w:rsidRPr="00454D5E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Недели книги для молодежи «Прочитай мир»</w:t>
            </w:r>
          </w:p>
          <w:p w:rsidR="00960867" w:rsidRPr="0000044C" w:rsidRDefault="00960867" w:rsidP="00960867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16 декабря в рамках проекта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ВидеоТеатр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» зрители увидят постановку МХТ им. Чехова – бессмертную трагедию Уильяма Шекспира «Гамлет». Режиссер Юрий Бутусов.</w:t>
            </w:r>
          </w:p>
          <w:p w:rsidR="00960867" w:rsidRPr="00454D5E" w:rsidRDefault="00960867" w:rsidP="00960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16:00</w:t>
            </w:r>
          </w:p>
          <w:p w:rsidR="00960867" w:rsidRPr="00454D5E" w:rsidRDefault="00960867" w:rsidP="00960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31-01-40</w:t>
            </w:r>
          </w:p>
          <w:p w:rsidR="00960867" w:rsidRPr="0000044C" w:rsidRDefault="00960867" w:rsidP="009608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1464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№9  «Вокальные вечера в кругу друзей». Крылатые мгновения любви</w:t>
            </w:r>
          </w:p>
          <w:p w:rsidR="00960867" w:rsidRPr="0000044C" w:rsidRDefault="00960867" w:rsidP="000004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960867" w:rsidRPr="00287731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Абонемент №9  «Вокальные вечера в кругу друзей». Крылатые мгновения любви</w:t>
            </w:r>
          </w:p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Порой совершенно невозможно понять - что так нравится в кинофильме. Однако, спустя время, мы продолжаем напевать свои дорогие сердцу мотивы. В программе концерта прозвучит легендарная музыка </w:t>
            </w:r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И. Шварца, Е. Мартынова, Е. </w:t>
            </w:r>
            <w:proofErr w:type="spell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, написанная ими для кино.</w:t>
            </w:r>
          </w:p>
          <w:p w:rsidR="001464B6" w:rsidRPr="00454D5E" w:rsidRDefault="00960867" w:rsidP="009608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960867" w:rsidRPr="00287731" w:rsidRDefault="001464B6" w:rsidP="009608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</w:tc>
      </w:tr>
      <w:tr w:rsidR="00B4432F" w:rsidRPr="00F65DAA" w:rsidTr="001B10EE">
        <w:tc>
          <w:tcPr>
            <w:tcW w:w="1518" w:type="dxa"/>
            <w:shd w:val="clear" w:color="auto" w:fill="FFFFFF" w:themeFill="background1"/>
          </w:tcPr>
          <w:p w:rsidR="00B4432F" w:rsidRPr="00B53D78" w:rsidRDefault="00B443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3881" w:type="dxa"/>
            <w:shd w:val="clear" w:color="auto" w:fill="FFFFFF" w:themeFill="background1"/>
          </w:tcPr>
          <w:p w:rsidR="00B4432F" w:rsidRPr="001464B6" w:rsidRDefault="00B4432F" w:rsidP="0014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Вечер, посвящённый 100-летию Маршала Советского </w:t>
            </w: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Союза, дважды Героя Советского Союза Р.Я. Малиновского</w:t>
            </w:r>
          </w:p>
          <w:p w:rsidR="00B4432F" w:rsidRPr="0000044C" w:rsidRDefault="00B4432F" w:rsidP="000004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B4432F" w:rsidRPr="00454D5E" w:rsidRDefault="001464B6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B4432F" w:rsidRPr="00287731" w:rsidRDefault="00B4432F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Вечер, посвящённый 100-летию Маршала Советского Союза, дважды Героя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Р.Я. Малиновского</w:t>
            </w:r>
          </w:p>
          <w:p w:rsidR="00B4432F" w:rsidRPr="00287731" w:rsidRDefault="00B4432F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18 декабря в 14.00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Белгородском историко-художественном музее-диораме «Курская битва. Белгородское направление» состоится вечер, посвящённый 100-летию Маршала Советского Союза, дважды Героя Советского Союза Р.Я. Малиновского (22 ноября 1898 - 31 марта 1967 г.).</w:t>
            </w:r>
          </w:p>
          <w:p w:rsidR="00B4432F" w:rsidRPr="0000044C" w:rsidRDefault="00B4432F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год 75-летия Курской битвы в  музее-диораме продолжен цикл декабрьских полководческих вечеров.</w:t>
            </w:r>
          </w:p>
          <w:p w:rsidR="00B4432F" w:rsidRPr="0000044C" w:rsidRDefault="00B4432F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апреле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0044C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 Маршал СССР Родион Яковлевич Малиновский был удостоен высшей советской военной наградой - орденом «Победа». Он умел находить самые неожиданные решения. Лучшие полководцы Великой Отечественной войны отзывались о нем в самых похвальных тонах. В ряду советских полководцев Победы Малиновский был самым нетипичным маршалом. Солдаты за глаза называли его «Генералом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перед».</w:t>
            </w:r>
          </w:p>
          <w:p w:rsidR="00B4432F" w:rsidRPr="0000044C" w:rsidRDefault="00B4432F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Гостями мероприятия станут представители музейного сообщества и учебных заведений города Белгорода.</w:t>
            </w:r>
          </w:p>
          <w:p w:rsidR="00B4432F" w:rsidRPr="00454D5E" w:rsidRDefault="00B4432F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для справок – 32-59-94, 32-96-89, 58-98-54</w:t>
            </w:r>
          </w:p>
          <w:p w:rsidR="00B4432F" w:rsidRPr="0000044C" w:rsidRDefault="00B4432F" w:rsidP="00B443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00044C">
            <w:pPr>
              <w:ind w:left="28" w:firstLine="5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«…Жить всерьёз» -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М.А.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Кулижникова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приуроченный к 60-летию писателя.</w:t>
            </w:r>
          </w:p>
          <w:p w:rsidR="00937DC3" w:rsidRPr="0000044C" w:rsidRDefault="00937DC3" w:rsidP="000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454D5E" w:rsidRDefault="00937DC3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37DC3" w:rsidRPr="0000044C" w:rsidRDefault="00937DC3" w:rsidP="001464B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«…Жить всерьёз» -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М.А.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Кулижникова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приуроченный к 60-летию писателя.</w:t>
            </w:r>
          </w:p>
          <w:p w:rsidR="00937DC3" w:rsidRPr="0000044C" w:rsidRDefault="00937DC3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 2018 года в 15-00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литературном музее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творческий вечер М.А.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Кулижникова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«…Жить всерьёз»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, приуроченный к 60-летию писателя.</w:t>
            </w:r>
          </w:p>
          <w:p w:rsidR="00937DC3" w:rsidRPr="00287731" w:rsidRDefault="00937DC3" w:rsidP="001464B6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Кулижников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в Белгороде,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закончил общеобразовательную школу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школу искусств. О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бразование продолжил на физико-математическом факультете Белгородского педагогического института и некоторое время работал преподавателем физики. Но всё же после окончания института он всерьёз обратился к музыкальному искусству. Ещё студентом посещал студию классической гитары при ДК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», а позднее закончил Воронежское музыкальное училище. Музыкантом работал в ансамбле «Лад» Белгородской государственной филармонии, ансамбле гитаристов Белгородского государственного центра музыкального искусства, оркестре гитар Белгородского музыкального училища. В 1990-е годы М.А.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Кулижников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«пришел» в литературу – в литературную студию «Слово». В 2001 году был принят в Союз писателей России. В настоящее время М.А.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Кулижников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Белгородского регионального отделения Союза писателей России; пишет стихи и прозу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 автор 8 книг стихов и прозы), создаёт обработки популярных мелодий и оригинальную музыку для классической гитары, преподаёт классическую гитару в музыкальной школе.</w:t>
            </w:r>
          </w:p>
          <w:p w:rsidR="00937DC3" w:rsidRPr="0000044C" w:rsidRDefault="00937DC3" w:rsidP="001464B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творческого вечера: выставление писателя и творческих коллективов, исполняющих произведения М.А.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Кулижникова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для классической гитары, поздравления коллег.</w:t>
            </w:r>
          </w:p>
          <w:p w:rsidR="00937DC3" w:rsidRPr="00287731" w:rsidRDefault="00937DC3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30-42-21, 27-03-84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DC3" w:rsidRPr="0000044C" w:rsidRDefault="00937DC3" w:rsidP="0093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D68" w:rsidRPr="00F65DAA" w:rsidTr="001B10EE">
        <w:tc>
          <w:tcPr>
            <w:tcW w:w="1518" w:type="dxa"/>
            <w:shd w:val="clear" w:color="auto" w:fill="FFFFFF" w:themeFill="background1"/>
          </w:tcPr>
          <w:p w:rsidR="009A0D68" w:rsidRPr="00B53D78" w:rsidRDefault="009A0D68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A0D68" w:rsidRPr="0000044C" w:rsidRDefault="009A0D68" w:rsidP="001464B6">
            <w:pPr>
              <w:ind w:left="28" w:hanging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Выставка «</w:t>
            </w:r>
            <w:proofErr w:type="spellStart"/>
            <w:r w:rsidRPr="000004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Белгородчина</w:t>
            </w:r>
            <w:proofErr w:type="spellEnd"/>
            <w:r w:rsidRPr="000004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глазами художников (посвященная 65 -летию Белгородской области)»</w:t>
            </w:r>
          </w:p>
        </w:tc>
        <w:tc>
          <w:tcPr>
            <w:tcW w:w="10761" w:type="dxa"/>
            <w:shd w:val="clear" w:color="auto" w:fill="FFFFFF" w:themeFill="background1"/>
          </w:tcPr>
          <w:p w:rsidR="009A0D68" w:rsidRPr="00454D5E" w:rsidRDefault="009A0D68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A0D68" w:rsidRPr="0000044C" w:rsidRDefault="009A0D68" w:rsidP="009A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в холле Белгородского художественного музея начнет свою работу выставка «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– глазами художников (посвященная 65 -летию Белгородской области)».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 была образована Указом Президиума Верховного Совета СССР от 6 января 1954 года, прошла трудный путь и в настоящее время представляет собой современный, высокоразвитый, благоустроенный и комфортный для жизни регион России. </w:t>
            </w:r>
          </w:p>
          <w:p w:rsidR="009A0D68" w:rsidRPr="00287731" w:rsidRDefault="009A0D68" w:rsidP="009A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живописных и графических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замечательных белгородских художников перед зрителем предстанут пейзажи родного края, промышленные предприятия и другие объекты регионального значения. Отдельным блоком будут представлены портреты выдающихся жителей Белгородской области, внесший особый вклад в ее развитие.</w:t>
            </w:r>
          </w:p>
          <w:p w:rsidR="009A0D68" w:rsidRPr="00287731" w:rsidRDefault="009A0D68" w:rsidP="009A0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Выставка продлится до 20 января 2019 года.</w:t>
            </w:r>
          </w:p>
          <w:p w:rsidR="009A0D68" w:rsidRPr="00454D5E" w:rsidRDefault="001464B6" w:rsidP="001464B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билета – 18 руб.</w:t>
            </w:r>
          </w:p>
          <w:p w:rsidR="001464B6" w:rsidRDefault="009A0D68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58-96-56</w:t>
            </w:r>
          </w:p>
          <w:p w:rsidR="00454D5E" w:rsidRPr="00454D5E" w:rsidRDefault="00454D5E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294AC4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294AC4" w:rsidP="001464B6">
            <w:pPr>
              <w:ind w:left="28" w:hanging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клубе «Ренессанс» «Хокусай. Жизнь и творчество японского художника»</w:t>
            </w: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9608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60867" w:rsidRPr="00A01605" w:rsidRDefault="00960867" w:rsidP="00960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605">
              <w:rPr>
                <w:rFonts w:ascii="Times New Roman" w:hAnsi="Times New Roman" w:cs="Times New Roman"/>
                <w:sz w:val="28"/>
                <w:szCs w:val="28"/>
              </w:rPr>
              <w:t>Встреча в клубе «Ренессанс» «Хокусай. Жизнь и творчество японского художника»</w:t>
            </w:r>
          </w:p>
          <w:p w:rsidR="00960867" w:rsidRPr="0000044C" w:rsidRDefault="00960867" w:rsidP="00960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в литературной гостиной библиотеки пройдет встреча участников клуба «Ренессанс». Гости ознакомятся с творчеством японского художника – живописца, графика, поэта и писателя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Кацусики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Хокусая. Рассказ ведущей будет сопровождаться презентацией репродукций произведений художника и отрывков из документальных фильмов о нем.</w:t>
            </w:r>
          </w:p>
          <w:p w:rsidR="00960867" w:rsidRPr="00454D5E" w:rsidRDefault="00960867" w:rsidP="00960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14:00</w:t>
            </w:r>
          </w:p>
          <w:p w:rsidR="00960867" w:rsidRPr="00454D5E" w:rsidRDefault="00960867" w:rsidP="00960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31-01-40</w:t>
            </w:r>
          </w:p>
          <w:p w:rsidR="00960867" w:rsidRPr="00A01605" w:rsidRDefault="00960867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2F" w:rsidRPr="00F65DAA" w:rsidTr="00A01605">
        <w:trPr>
          <w:trHeight w:val="4358"/>
        </w:trPr>
        <w:tc>
          <w:tcPr>
            <w:tcW w:w="1518" w:type="dxa"/>
            <w:shd w:val="clear" w:color="auto" w:fill="FFFFFF" w:themeFill="background1"/>
          </w:tcPr>
          <w:p w:rsidR="002C112F" w:rsidRPr="00B53D78" w:rsidRDefault="002C112F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C112F" w:rsidRPr="0000044C" w:rsidRDefault="002C112F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«Истории Нового года» - виртуальное путешествие (в рамках проекта «Оживляя диафильмы, или Волшебство старой плёнки») (для детей 8-10 лет)</w:t>
            </w:r>
          </w:p>
          <w:p w:rsidR="002C112F" w:rsidRPr="0000044C" w:rsidRDefault="002C112F" w:rsidP="000004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2C112F" w:rsidRPr="00454D5E" w:rsidRDefault="002C112F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2C112F" w:rsidRPr="00A01605" w:rsidRDefault="002C112F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05">
              <w:rPr>
                <w:rFonts w:ascii="Times New Roman" w:hAnsi="Times New Roman" w:cs="Times New Roman"/>
                <w:sz w:val="28"/>
                <w:szCs w:val="28"/>
              </w:rPr>
              <w:t>«Истории Нового года» - виртуальное путешествие (в рамках проекта «Оживляя диафильмы, или Волшебство старой плёнки») (для детей 8-10 лет)</w:t>
            </w:r>
          </w:p>
          <w:p w:rsidR="002C112F" w:rsidRPr="00A01605" w:rsidRDefault="002C112F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605">
              <w:rPr>
                <w:rFonts w:ascii="Times New Roman" w:hAnsi="Times New Roman" w:cs="Times New Roman"/>
                <w:sz w:val="28"/>
                <w:szCs w:val="28"/>
              </w:rPr>
              <w:t>20 декабря 2018 года в 13.00 детская библиотека А. Лиханова приглашает ребят на виртуальное путешествие.</w:t>
            </w:r>
          </w:p>
          <w:p w:rsidR="002C112F" w:rsidRPr="001464B6" w:rsidRDefault="002C112F" w:rsidP="0096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— это время красивой, доброй сказки, которая приходит в каждый дом с наступлением зимних холодов. В этот период мы можем с легкостью почувствовать себя героями сказки. Ребята, окунувшись в прекрасную, предновогоднюю атмосферу, услышат волшебные истории, которые произошли с героями книг в канун Нового года, а также совершат виртуальное путешествие по страницам полюбившихся произведений. По традиции будет показан диафильм, посвящённый любим</w:t>
            </w:r>
            <w:r w:rsidR="001464B6">
              <w:rPr>
                <w:rFonts w:ascii="Times New Roman" w:hAnsi="Times New Roman" w:cs="Times New Roman"/>
                <w:sz w:val="28"/>
                <w:szCs w:val="28"/>
              </w:rPr>
              <w:t>ому празднику детей и взрослых.</w:t>
            </w:r>
          </w:p>
          <w:p w:rsidR="001464B6" w:rsidRPr="00454D5E" w:rsidRDefault="001464B6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1464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Концерт.  Ансамбль песни и танца «Белогорье»</w:t>
            </w:r>
          </w:p>
          <w:p w:rsidR="00960867" w:rsidRPr="0000044C" w:rsidRDefault="00960867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6+ </w:t>
            </w:r>
          </w:p>
          <w:p w:rsidR="00960867" w:rsidRPr="0000044C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Широкая русская душа - это не только песни, это и танцы, и заводные инструментальные композиции. В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преддверии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Нового года Ансамбль песни и танца «Белогорье» подготовил настоящий калейдоскоп эмоций, красок и тепла.</w:t>
            </w:r>
          </w:p>
          <w:p w:rsidR="00960867" w:rsidRPr="00454D5E" w:rsidRDefault="00960867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960867" w:rsidRPr="00454D5E" w:rsidRDefault="001464B6" w:rsidP="009608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19:00</w:t>
            </w:r>
          </w:p>
          <w:p w:rsidR="00A01605" w:rsidRPr="00287731" w:rsidRDefault="00A01605" w:rsidP="00960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C4" w:rsidRPr="00F65DAA" w:rsidTr="001B10EE">
        <w:tc>
          <w:tcPr>
            <w:tcW w:w="1518" w:type="dxa"/>
            <w:shd w:val="clear" w:color="auto" w:fill="FFFFFF" w:themeFill="background1"/>
          </w:tcPr>
          <w:p w:rsidR="00294AC4" w:rsidRPr="00B53D78" w:rsidRDefault="00294AC4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294AC4" w:rsidRPr="001464B6" w:rsidRDefault="00294AC4" w:rsidP="0000044C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краеведческом клубе «Белогорье» «Памятные даты – 2019»</w:t>
            </w:r>
          </w:p>
          <w:p w:rsidR="00294AC4" w:rsidRPr="001464B6" w:rsidRDefault="00294AC4" w:rsidP="000004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294AC4" w:rsidRPr="00454D5E" w:rsidRDefault="00294AC4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294AC4" w:rsidRPr="00287731" w:rsidRDefault="00294AC4" w:rsidP="00294AC4">
            <w:pPr>
              <w:keepNext/>
              <w:spacing w:line="276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Встреча в краеведческом клубе «Белогорье» «Памятные даты – 2019»</w:t>
            </w:r>
          </w:p>
          <w:p w:rsidR="00294AC4" w:rsidRPr="001464B6" w:rsidRDefault="00294AC4" w:rsidP="00294A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sz w:val="28"/>
                <w:szCs w:val="28"/>
              </w:rPr>
              <w:t>20 декабря в библиотеке пройдет встреча в краеведческом клубе «Белогорье». В ходе мероприятия специалисты библиотеки представят новый выпуск Календаря знаменательных и памятных дат Белгородской области на 2019 год.</w:t>
            </w:r>
          </w:p>
          <w:p w:rsidR="00294AC4" w:rsidRPr="00454D5E" w:rsidRDefault="00294AC4" w:rsidP="00294A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15:00</w:t>
            </w:r>
          </w:p>
          <w:p w:rsidR="00294AC4" w:rsidRPr="00454D5E" w:rsidRDefault="00294AC4" w:rsidP="001464B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</w:t>
            </w:r>
            <w:r w:rsidR="001464B6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7(4722) 31-07-94</w:t>
            </w:r>
          </w:p>
          <w:p w:rsidR="001464B6" w:rsidRPr="00287731" w:rsidRDefault="001464B6" w:rsidP="001464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00044C">
            <w:pPr>
              <w:ind w:firstLine="5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«Дороги белгородские» -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музейная гостиная</w:t>
            </w: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 100-летию со дня рождения журналиста, сотрудника газеты «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правда»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Н.Ф.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Крупенкова</w:t>
            </w:r>
            <w:proofErr w:type="spellEnd"/>
          </w:p>
          <w:p w:rsidR="00937DC3" w:rsidRPr="0000044C" w:rsidRDefault="00937DC3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454D5E" w:rsidRDefault="00937DC3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937DC3" w:rsidRPr="0000044C" w:rsidRDefault="00937DC3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2018 года в 15-00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литературном музее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музейная гостиная «Дороги белгородские» к 100-летию со дня рождения журналиста, сотрудника газеты «Белгородская правда» Н.Ф. </w:t>
            </w:r>
            <w:proofErr w:type="spellStart"/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Крупенкова</w:t>
            </w:r>
            <w:proofErr w:type="spellEnd"/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(1918-2005)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DC3" w:rsidRPr="0000044C" w:rsidRDefault="00937DC3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Родился Н.Ф.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Новосибирской области. Окончил полиграфический институт. Работал в Генштабе Красной Армии литературным редактором, в газете «Забайкальский рабочий», был собственным корреспондентом газеты «Правда» по Читинской области. С 1957 года – собственный корреспондент «Советской России» по Вологодской, Костромской областям и Коми АССР. С начала 1960-х годов журналист жил в Белгороде, работал в «Белгородской правде». На разные темы писал Н.Ф.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Крупенков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с разными людьми пришлось ему встречаться на </w:t>
            </w:r>
            <w:proofErr w:type="spellStart"/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но особенно его привлекала КМА. Людям, работавшим на Лебединском и Стойленском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ГОКах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комбинате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КМАруда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руднике, он посвятил не только статьи и очерки, но и книги: «Ленин и Курская магнитная аномалия», «Сокровища третьего магнитного полюса», «Невиданное в мире богатство». </w:t>
            </w:r>
          </w:p>
          <w:p w:rsidR="00937DC3" w:rsidRPr="00287731" w:rsidRDefault="00937DC3" w:rsidP="001464B6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Посетители мероприятия познакомятся с журналисткой деятельностью Н.Ф.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Крупенкова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, узнают, как складывалась его творческая судьба на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Белгородчине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, вниманию гостей будут представлены материалы из фондов музея. </w:t>
            </w:r>
          </w:p>
          <w:p w:rsidR="00937DC3" w:rsidRPr="00454D5E" w:rsidRDefault="00937DC3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30-42-21, 27-64-23.</w:t>
            </w:r>
          </w:p>
          <w:p w:rsidR="00937DC3" w:rsidRPr="00287731" w:rsidRDefault="00937DC3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1464B6" w:rsidRDefault="0079665C" w:rsidP="0000044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4B6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Открытие экспозиции «Уездный город»</w:t>
            </w:r>
            <w:r w:rsidRPr="001464B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79665C" w:rsidRPr="0000044C" w:rsidRDefault="0079665C" w:rsidP="00000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454D5E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6+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новом здании Белгородского государственного музея народной культуры состоится открытие экспозиции «Уездный город», которая займет пространство  третьего этажа музея.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Музей народной культуры сегодня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города, в уникальном здании, памятнике архитектуры конца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века. Одно из немногих, сохранившихся до наших дней, оно неизменно привлекало внимание краеведов и исследователей. 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века здесь находился один из первых синематографов «Орион», в котором проходили и сеансы кинематографа, и гимназические балы, и благотворительные вечера. История здания напрямую связана с историей главной улицы города, на которой чуть более ста лет назад располагались три кинематографа, самая большая в городе типография, гостиничные номера, городская управа, банк, три церкви, множество торговых и общественных заведений. Музейная экспозиция позволит посетителям пройти по одной из улиц Белгорода – уездного города Курской губернии и познакомиться с жизнью горожан начала ХХ века. </w:t>
            </w:r>
          </w:p>
          <w:p w:rsidR="001464B6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торжественной церемонии открытия примут участие руководители и представители областных учреждений культуры, представители администрации города и области, жители и гости города, неравнодушные к истории родного края. Первая экскурсия по экспозиции «Уездный город» пройдет в необычном для музея формате </w:t>
            </w:r>
            <w:r w:rsidR="00146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театрализованного действа.</w:t>
            </w:r>
          </w:p>
          <w:p w:rsidR="0079665C" w:rsidRPr="00454D5E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32-21-23.</w:t>
            </w:r>
          </w:p>
          <w:p w:rsidR="0079665C" w:rsidRPr="00287731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5C" w:rsidRPr="00F65DAA" w:rsidTr="001B10EE">
        <w:tc>
          <w:tcPr>
            <w:tcW w:w="1518" w:type="dxa"/>
            <w:shd w:val="clear" w:color="auto" w:fill="FFFFFF" w:themeFill="background1"/>
          </w:tcPr>
          <w:p w:rsidR="0079665C" w:rsidRPr="00B53D78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79665C" w:rsidRPr="0000044C" w:rsidRDefault="0079665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«Путешествие через века».</w:t>
            </w:r>
          </w:p>
          <w:p w:rsidR="0079665C" w:rsidRPr="0000044C" w:rsidRDefault="0079665C" w:rsidP="0000044C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79665C" w:rsidRPr="00454D5E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16+</w:t>
            </w:r>
          </w:p>
          <w:p w:rsidR="0079665C" w:rsidRPr="0000044C" w:rsidRDefault="0079665C" w:rsidP="0079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2018 года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Белгородский государственный музей народной культуры и Камерный хор Белгородской государственной филармонии приглашают своих друзей и гостей в музыкальное «Путешествие через века».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Оригинальный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с интерактивной танцевальной частью в конце подарит гостям массу незабываемых впечатлений. Программа концерта включает знакомство с высокой отечественной и зарубежной классикой. Завершающие выступление восхитительные динамичные композиции объединят всех (а особенно желающих танцевать) на специально устроенной дорожке среди огней и колоннады одного из лучших акустических залов области. И ещё сюрприз вечера: все, кто сможет прийти в 18.30 (за полчаса до концерта), смогут бесплатно посетить новую, только что открывшуюся экспозицию музея народной культуры «Уездный город».</w:t>
            </w:r>
          </w:p>
          <w:p w:rsidR="0079665C" w:rsidRPr="00454D5E" w:rsidRDefault="0079665C" w:rsidP="00796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33-67-56; +7 4722 32-21-23.</w:t>
            </w:r>
          </w:p>
          <w:p w:rsidR="0079665C" w:rsidRPr="00287731" w:rsidRDefault="0079665C" w:rsidP="0079665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60867" w:rsidRPr="00F65DAA" w:rsidTr="001B10EE">
        <w:tc>
          <w:tcPr>
            <w:tcW w:w="1518" w:type="dxa"/>
            <w:shd w:val="clear" w:color="auto" w:fill="FFFFFF" w:themeFill="background1"/>
          </w:tcPr>
          <w:p w:rsidR="00960867" w:rsidRPr="00B53D78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Концерт</w:t>
            </w:r>
          </w:p>
          <w:p w:rsidR="00960867" w:rsidRPr="0000044C" w:rsidRDefault="00960867" w:rsidP="001464B6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0044C">
              <w:rPr>
                <w:rStyle w:val="ad"/>
                <w:color w:val="000000"/>
                <w:sz w:val="28"/>
                <w:szCs w:val="28"/>
              </w:rPr>
              <w:t>Музыкальный проект «Короли оперетты»</w:t>
            </w:r>
          </w:p>
          <w:p w:rsidR="00960867" w:rsidRPr="0000044C" w:rsidRDefault="00960867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60867" w:rsidRPr="00454D5E" w:rsidRDefault="00960867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960867" w:rsidRPr="00454D5E" w:rsidRDefault="00960867" w:rsidP="001464B6">
            <w:pPr>
              <w:rPr>
                <w:rFonts w:cs="Times New Roman"/>
                <w:b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Концерт. Музыкальный проект «Короли оперетты»</w:t>
            </w:r>
          </w:p>
          <w:p w:rsidR="00960867" w:rsidRPr="00287731" w:rsidRDefault="00960867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сказки - это, в первую очередь, волшебная музыка. Загадайте желание вместе с Симфоническим оркестром, ведь тогда оно обязательно исполнится! Классическая оперетта в лице трёх солистов театра «Московская оперетта» Максима Катырева, Артема Маковского и Николая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покорит в этот предновогодний вечер всех любителей оперетты. </w:t>
            </w:r>
          </w:p>
          <w:p w:rsidR="00960867" w:rsidRPr="00454D5E" w:rsidRDefault="00960867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960867" w:rsidRPr="00454D5E" w:rsidRDefault="001464B6" w:rsidP="0079665C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 w:rsidR="00960867"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ачало в 19:00</w:t>
            </w:r>
          </w:p>
          <w:p w:rsidR="001464B6" w:rsidRPr="00287731" w:rsidRDefault="001464B6" w:rsidP="0079665C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37DC3" w:rsidRPr="00F65DAA" w:rsidTr="001B10EE">
        <w:tc>
          <w:tcPr>
            <w:tcW w:w="1518" w:type="dxa"/>
            <w:shd w:val="clear" w:color="auto" w:fill="FFFFFF" w:themeFill="background1"/>
          </w:tcPr>
          <w:p w:rsidR="00937DC3" w:rsidRPr="00B53D78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3881" w:type="dxa"/>
            <w:shd w:val="clear" w:color="auto" w:fill="FFFFFF" w:themeFill="background1"/>
          </w:tcPr>
          <w:p w:rsidR="00937DC3" w:rsidRPr="0000044C" w:rsidRDefault="00937DC3" w:rsidP="0000044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Мастер- класс «</w:t>
            </w:r>
            <w:proofErr w:type="gram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</w:t>
            </w:r>
            <w:proofErr w:type="gram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забавки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37DC3" w:rsidRPr="0000044C" w:rsidRDefault="00937DC3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937DC3" w:rsidRPr="00454D5E" w:rsidRDefault="00937DC3" w:rsidP="00937DC3">
            <w:pPr>
              <w:pStyle w:val="a8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0+</w:t>
            </w:r>
          </w:p>
          <w:p w:rsidR="00937DC3" w:rsidRPr="0000044C" w:rsidRDefault="00937DC3" w:rsidP="00937DC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Белгородском государственном музее народной культуры состоится предновогодний мастер-класс «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забавки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7DC3" w:rsidRPr="0000044C" w:rsidRDefault="00937DC3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быть чудеснее, чем новогодний сувенир, сделанный своими руками!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Он передаёт настроение автора, несёт тепло его рук.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В нашей новогодней музейной мастерской предоставляется уникальная возможность создать замечательный подарок для ваших друзей и близких!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ходе мастер-класса можно будет расписать гипсовую фигурку главного героя всех новогодних праздников – Деда Мороза. Раскрашивание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фигурки из гипса позволит вам почувствовать себя настоящим художником. Вы проявите свою фантазию в создании костюма Дед Мороза, ведь одну и ту же фигурку можно раскрашивать различными цветами, используя всё многообразие цветовых сочетаний, различные узоры. А роспись мелких и крупных элементов научит быть более точным и аккуратным. Гипсовые изделия легко красятся акриловыми красками. Этот мастер-класс – неповторимое ощущение, которое захватывает художника, когда он берёт в руку кисть,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наносит краску и начинает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творить.</w:t>
            </w:r>
          </w:p>
          <w:p w:rsidR="00937DC3" w:rsidRPr="00454D5E" w:rsidRDefault="00937DC3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</w:t>
            </w:r>
            <w:r w:rsidR="001464B6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21-23.</w:t>
            </w:r>
          </w:p>
          <w:p w:rsidR="001464B6" w:rsidRPr="00287731" w:rsidRDefault="001464B6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спортивным бальным танцам</w:t>
            </w:r>
          </w:p>
          <w:p w:rsidR="0018314C" w:rsidRPr="0000044C" w:rsidRDefault="0018314C" w:rsidP="0000044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«Звездочки Белогорья»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464B6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314C" w:rsidRPr="00454D5E" w:rsidRDefault="0018314C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декабря в 10-00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центре народного творчества (БГЦНТ) проходит </w:t>
            </w: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турнир по спортивным бальным танцам «Звездочки Белогорья»</w:t>
            </w:r>
            <w:r w:rsidR="00454D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314C" w:rsidRPr="0000044C" w:rsidRDefault="0018314C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мероприятия: юные танцоры в возрасте от 3-х до 14-ти лет будут соревноваться по программе массового спорта и спорта высших достижений. 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примут участие танцевальные клубы городов Белгорода, Губкина, Курска. Судьи – члены судейской коллегии ВФТСАРР.</w:t>
            </w:r>
          </w:p>
          <w:p w:rsidR="0018314C" w:rsidRPr="0000044C" w:rsidRDefault="0018314C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награждаются медалями и кубками. Яркие костюмы и зажигательная музыка не оставит никого равнодушным. </w:t>
            </w:r>
          </w:p>
          <w:p w:rsidR="0018314C" w:rsidRPr="0000044C" w:rsidRDefault="0018314C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Из истории мероприятия: Турнир по бальным танцам проводится в Белгородском государственном центре народного творчества более 10 лет.</w:t>
            </w:r>
          </w:p>
          <w:p w:rsidR="0018314C" w:rsidRPr="0000044C" w:rsidRDefault="0018314C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Традиционно он стартует с открытия сезона (осенью), Новогодний турнир (декабрь), Майский вальс (май).</w:t>
            </w:r>
          </w:p>
          <w:p w:rsidR="0018314C" w:rsidRPr="0000044C" w:rsidRDefault="0018314C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Цели и задачи мероприятия:</w:t>
            </w:r>
          </w:p>
          <w:p w:rsidR="0018314C" w:rsidRPr="00287731" w:rsidRDefault="0018314C" w:rsidP="00B53D78">
            <w:pPr>
              <w:pStyle w:val="a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t>-привлечение детей и подростков к деятельности по пропаганде и популяризации спортивных бальных танцев;</w:t>
            </w:r>
          </w:p>
          <w:p w:rsidR="0018314C" w:rsidRPr="0000044C" w:rsidRDefault="0018314C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-привлечение внимания общественности и средств массовой информации к проблеме сохранения здоровья молодого поколения.</w:t>
            </w:r>
          </w:p>
          <w:p w:rsidR="0018314C" w:rsidRPr="00454D5E" w:rsidRDefault="0018314C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  <w:r w:rsidR="001464B6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для справок +7 (4722) 21-73-29,</w:t>
            </w:r>
          </w:p>
          <w:p w:rsidR="0018314C" w:rsidRPr="00454D5E" w:rsidRDefault="0018314C" w:rsidP="00B5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мероприятия (цена/бесплатно): 120 рублей.</w:t>
            </w:r>
          </w:p>
          <w:p w:rsidR="001464B6" w:rsidRPr="00287731" w:rsidRDefault="001464B6" w:rsidP="00B5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22.12-30.12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146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B6">
              <w:rPr>
                <w:rFonts w:ascii="Times New Roman" w:hAnsi="Times New Roman"/>
                <w:b/>
                <w:sz w:val="28"/>
                <w:szCs w:val="28"/>
              </w:rPr>
              <w:t>Новогодняя сказка «Принцесса и волшебный шар. Чудеса начинаются!»</w:t>
            </w:r>
          </w:p>
          <w:p w:rsidR="0018314C" w:rsidRPr="0000044C" w:rsidRDefault="0018314C" w:rsidP="0000044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18314C" w:rsidRPr="00454D5E" w:rsidRDefault="001464B6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18314C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дняя сказка «Принцесса и волшебный шар. Чудеса начинаются!»</w:t>
            </w:r>
          </w:p>
          <w:p w:rsidR="0018314C" w:rsidRPr="00454D5E" w:rsidRDefault="0018314C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В Сказочном </w:t>
            </w:r>
            <w:proofErr w:type="gram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Королевстве</w:t>
            </w:r>
            <w:proofErr w:type="gramEnd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 xml:space="preserve"> готовятся к встрече Нового Года. Наряжают елки, готовят подарки и придумывают самые заветные желания, чтобы загадать их ровно в </w:t>
            </w:r>
            <w:r w:rsidRPr="00454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полночь</w:t>
            </w:r>
            <w:proofErr w:type="gramStart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454D5E">
              <w:rPr>
                <w:rFonts w:ascii="Times New Roman" w:hAnsi="Times New Roman" w:cs="Times New Roman"/>
                <w:sz w:val="28"/>
                <w:szCs w:val="28"/>
              </w:rPr>
              <w:t>о капризная Принцесса может всё испортить! Она отправляется на поиски волшебного шара, чтобы отменить самый главный и долгожданный праздник. Спасти Новый год смогут только настоящие чудеса! Маленьких зрителей ожидает красочная сказка с участием музыкантов филармонии.</w:t>
            </w:r>
          </w:p>
          <w:p w:rsidR="0018314C" w:rsidRPr="00454D5E" w:rsidRDefault="0018314C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18314C" w:rsidRPr="00287731" w:rsidRDefault="001464B6" w:rsidP="00960867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 w:rsidR="0018314C" w:rsidRPr="00454D5E">
              <w:rPr>
                <w:rFonts w:ascii="Times New Roman" w:eastAsiaTheme="minorHAnsi" w:hAnsi="Times New Roman"/>
                <w:b/>
                <w:sz w:val="28"/>
                <w:szCs w:val="28"/>
              </w:rPr>
              <w:t>ачало в 10:00, 12:30, 15:00, 17:30</w:t>
            </w: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Театрализованый</w:t>
            </w:r>
            <w:proofErr w:type="spellEnd"/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 «Рождественская сказка».</w:t>
            </w:r>
          </w:p>
          <w:p w:rsidR="0018314C" w:rsidRPr="0000044C" w:rsidRDefault="0018314C" w:rsidP="0000044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93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18314C" w:rsidRPr="0000044C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декабря 2018 года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музее народной культуры состоится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театрализованый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«Рождественская сказка».</w:t>
            </w:r>
          </w:p>
          <w:p w:rsidR="0018314C" w:rsidRPr="0000044C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На пороге своего дома хозяюшки встретят детей и их родителей звонкой песней, расскажут о традициях Сочельника, о количестве блюд на праздничном столе, способах приготовления основного блюда рождественского стола – кутьи. Гости праздника вспомнят библейскую историю рождения Иисуса Христа и историю о елочке. Услышат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христославные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песни, а затем, переодевшись в костюмы животных, исполнят колядки,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пощедруют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у хозяюшек, получат угощение.  Ребята примут участие в театрализованном обрядовом действе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закликание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Мороза», поиграют в народную игру «Коза», заведут хоровод у елки,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узнают о способах гадания и погадают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на валенке. </w:t>
            </w:r>
          </w:p>
          <w:p w:rsidR="0018314C" w:rsidRPr="00454D5E" w:rsidRDefault="0018314C" w:rsidP="0093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26-84-96, +7 4722 32-21-23.</w:t>
            </w:r>
          </w:p>
          <w:p w:rsidR="0018314C" w:rsidRPr="00287731" w:rsidRDefault="0018314C" w:rsidP="00937DC3">
            <w:pPr>
              <w:pStyle w:val="a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концерт, посвященный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10-летию создания Школы восточного танца «Бисер»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2018 г</w:t>
            </w:r>
            <w:r w:rsidR="001464B6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="00146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ГБУК « Белгородский государственный центр народного творчества» состоится праздничный концерт, посвященный 10-летию создания Школы восточного танца « Бисер»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мероприятия: в праздничном концерте примут участие все участницы школы восточного танца « Бисер», совсем юные «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начинашки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» и именитые, уже имеющие звания Чемпионки России и Мира. Яркие краски костюмов, чарующие восточные звуки наполнят зал волшебством и атмосферой праздника. «Изюминкой» концерта станет выступление руководителя школы Евгении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Лиманской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Краткая история мероприятия: Школа восточного танца «Бисер» отмечает 10 лет. К этой дате коллектив идет уверенно, достигая ярких наград и высот в номинациях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Oriental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Belli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. Традиционно коллектив показывает отчетный концерт в мае-июне, собирая в зале родителей и любителей восточного танца. Школа восточного танца « Бисер» является участником многих всероссийских и зарубежных фестивалей конкурсов, где  не раз доказывали свое мастерство и талант.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Цели и задачи мероприятия:</w:t>
            </w:r>
          </w:p>
          <w:p w:rsidR="0018314C" w:rsidRPr="00287731" w:rsidRDefault="0018314C" w:rsidP="0018314C">
            <w:pPr>
              <w:pStyle w:val="a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773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-привлечение детей и подростков к деятельности по пропаганде и популяризации различных стилей современной хореографии, танцев народов Востока;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-привлечение внимания общественности и средств массовой информации к проблеме сохранения здоровья молодого поколения.</w:t>
            </w:r>
          </w:p>
          <w:p w:rsidR="0018314C" w:rsidRPr="00454D5E" w:rsidRDefault="0018314C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21-73-29</w:t>
            </w:r>
          </w:p>
          <w:p w:rsidR="0018314C" w:rsidRPr="00454D5E" w:rsidRDefault="0018314C" w:rsidP="00183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мероприятия (цена/бесплатно): 200 рублей.</w:t>
            </w:r>
          </w:p>
          <w:p w:rsidR="001464B6" w:rsidRPr="00287731" w:rsidRDefault="001464B6" w:rsidP="0018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146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спектакля для детей «Все мыши любят сыр» Д. Урбана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2C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18314C" w:rsidRPr="00454D5E" w:rsidRDefault="0018314C" w:rsidP="00C9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24 декабря 2018 года в 12 часов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спектакля для детей «Все мыши любят сыр» Д. Урбана.</w:t>
            </w:r>
          </w:p>
          <w:p w:rsidR="0018314C" w:rsidRPr="0000044C" w:rsidRDefault="0018314C" w:rsidP="00C9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Дружба двух маленьких мышат могла бы с самого начала сложиться удачно, но есть серьезная преграда: мышка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Фружи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цвета, а мышонок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Шома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– серого. Для родителей мышат цвет шкурки важнее того, что под шкуркой бьётся маленькое любящее и страдающее сердечко. Чтобы помочь друзьям, за дело принимается Великий Кот-маг. 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 всем становится ясно: не важно, какого ты цвета, главное, что все мыши любят сыр.</w:t>
            </w:r>
          </w:p>
          <w:p w:rsidR="0018314C" w:rsidRPr="0000044C" w:rsidRDefault="0018314C" w:rsidP="00C9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ставит главный режиссёр театра, заслуженный артист РФ Виталий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Художник – Марина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Шепорнёва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Спектакль будет показан на новогодних представлениях БГАДТ 2018-19г.г. </w:t>
            </w:r>
          </w:p>
          <w:p w:rsidR="0018314C" w:rsidRPr="0000044C" w:rsidRDefault="0018314C" w:rsidP="00C946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справок: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художественного руководителя БГАДТ по творческим вопросам Кондратьева Л.В. 32-02-02, +7 (906) 601-19-55.</w:t>
            </w:r>
          </w:p>
          <w:p w:rsidR="0018314C" w:rsidRPr="0000044C" w:rsidRDefault="0018314C" w:rsidP="00C946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Белгородского отделения СТД РФ, начальник отдела по связям с общественностью БГАДТ Почернина Н.В. 32-07-62, +7 (960) 636-62-59.</w:t>
            </w:r>
          </w:p>
          <w:p w:rsidR="0018314C" w:rsidRPr="0000044C" w:rsidRDefault="0018314C" w:rsidP="00C94617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24.12- 28.12. 2018 г.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представления для детей у Елки</w:t>
            </w:r>
          </w:p>
          <w:p w:rsidR="0018314C" w:rsidRPr="0000044C" w:rsidRDefault="0018314C" w:rsidP="0000044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Новогодней поляны сказок»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464B6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24-28 декабря 2018 г.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школах г. Белгорода состоятся интерактивные представления для детей у Елки «Чудеса Новогодней поляны сказок». 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мероприятия: Представление состоит из Новогодней интермедии с участием сказочных персонажей, Деда Мороза и Снегурочки, развлекательной дискотеки, конкурсных и игровых программ.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мероприятия: Ежегодно в декабре Белгородский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центр народного творчества предлагает и организовывает для школьников города интерактивные представления у Новогодней елки.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Цели и задачи мероприятия: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-развитие творческих способностей у детей;</w:t>
            </w:r>
          </w:p>
          <w:p w:rsidR="0018314C" w:rsidRPr="00454D5E" w:rsidRDefault="0018314C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 для справок: +7 (4722) 8-915-525-23-82</w:t>
            </w:r>
          </w:p>
          <w:p w:rsidR="0018314C" w:rsidRPr="0000044C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мероприятия (цена/бесплатно): 175 рублей.</w:t>
            </w: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Театрализованный праздник «Спиридон-солнцеворот» из цикла народный календарь.</w:t>
            </w:r>
          </w:p>
          <w:p w:rsidR="0018314C" w:rsidRPr="0000044C" w:rsidRDefault="0018314C" w:rsidP="0000044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454D5E" w:rsidP="0093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18314C" w:rsidRPr="0000044C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в Белгородском государственном музее народной культуры состоится театрализованный праздник «Спиридон-солнцеворот».</w:t>
            </w:r>
          </w:p>
          <w:p w:rsidR="0018314C" w:rsidRPr="0000044C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Спиридона в народном календаре отмечен особыми приметами и поверьями. В этот день «солнце поворачивает на лето, а зима на мороз. Ночи идут на убыль, а дни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подрос».</w:t>
            </w:r>
          </w:p>
          <w:p w:rsidR="0018314C" w:rsidRPr="0000044C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праздника дети узнают, как отмечали этот праздник на Руси. Познакомятся с обычаями и традициями, характерными для Спиридона-солнцеворота. С этого времени день начинает потихоньку прибавляться. Детвора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Спиридона-солнцеворота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 все время на улице, бегала за околицей, обращалась к солнышку с песней: «Солнышко, повернись! Красное, разожгись!» С гор катали колеса (прообраз солнца). Участники праздника также поиграют в эту игру, «слепят» снежную бабу, станут участниками костюмированного действа. </w:t>
            </w:r>
          </w:p>
          <w:p w:rsidR="0018314C" w:rsidRPr="00287731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32-21-23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4C" w:rsidRPr="0000044C" w:rsidRDefault="0018314C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«Чудеса в новогоднем мешке» - театрализованное представление  (для детей 6-12 лет)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1464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18314C" w:rsidRPr="00287731" w:rsidRDefault="0018314C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 2018 года в 11.00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А. Лиханова приглашает ребят на театрализованное представление</w:t>
            </w:r>
            <w:r w:rsidR="00454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14C" w:rsidRPr="00287731" w:rsidRDefault="0018314C" w:rsidP="001464B6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Новый год – самый любимый праздник детворы с пушистым белым снегом за окном, запахом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ёлочной хвои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и мандарин, сверканием разноцветных игрушек и мишуры.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Гостей праздника ждёт праздничная программа с Дедом Морозом и Снегурочкой, играми и хороводами вокруг красавицы ёлки, а ещё… с колдовством и необычными превращениями владелица универмага «Слеза ребёнка», двух кондитерских и большого магазина игрушек, самая уважаемая в городе миллионерша госпожа </w:t>
            </w:r>
            <w:proofErr w:type="spell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Беладонна</w:t>
            </w:r>
            <w:proofErr w:type="spell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, накануне Нового года, получит от Снегурочки большой заказ на приобретение подарков для детей к празднику.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Подходящий случай ещё больше разбогатеть! А может, лучше поквитаться с Дедом Морозом? Ребятам предстоит разгадать все тайны и загадки запутанной истории праздничного спектакля, который подарит радость, улыбки, весёлое настроение, незабываемые впечатления, и непременно запомнится всем.</w:t>
            </w:r>
          </w:p>
          <w:p w:rsidR="0018314C" w:rsidRPr="00454D5E" w:rsidRDefault="0018314C" w:rsidP="002C1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33-84-25</w:t>
            </w:r>
          </w:p>
          <w:p w:rsidR="0018314C" w:rsidRPr="0000044C" w:rsidRDefault="0018314C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464B6" w:rsidP="00454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8314C"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открытие </w:t>
            </w:r>
            <w:r w:rsidR="0018314C"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выставки «Судьба человека – история области</w:t>
            </w:r>
            <w:r w:rsidR="0018314C" w:rsidRPr="0000044C">
              <w:rPr>
                <w:rFonts w:ascii="Times New Roman" w:hAnsi="Times New Roman" w:cs="Times New Roman"/>
                <w:sz w:val="28"/>
                <w:szCs w:val="28"/>
              </w:rPr>
              <w:t>», посвящённой 65-летию образования Белгородской области (6 января 1954 г.).</w:t>
            </w:r>
          </w:p>
          <w:p w:rsidR="0018314C" w:rsidRPr="0000044C" w:rsidRDefault="0018314C" w:rsidP="0000044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464B6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12+</w:t>
            </w:r>
          </w:p>
          <w:p w:rsidR="0018314C" w:rsidRPr="00287731" w:rsidRDefault="0018314C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декабря в 14.00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историко-художественном музее-диораме «Курская битва. Белгородское направление»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выставки «Судьба человека – история области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», посвящённой 65-летию образования Белгородской области (6 января 1954 г.).</w:t>
            </w:r>
          </w:p>
          <w:p w:rsidR="0018314C" w:rsidRPr="0000044C" w:rsidRDefault="0018314C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 - один из самых молодых регионов Российской Федерации. 6 января 2019 года Белгородская область будет отмечать свой 65- летний юбилей. За эти годы достигнуты большие успехи в промышленности и сельском хозяйстве, строительстве и реализации программ,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социальное благополучие каждого белгородца. Стержнем выставки является история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, рассказанная через судьбы первых лиц Белгородской области, участников Великой Отечественной войны 1941-1945 гг. и Курской битвы (5 июля-23 августа 1943 г.),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 последствии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трудившихся на благо региона. Это история и судьба отдельно взятого человека через фотографии, документы, награды, из которых складывается история нашего общества.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14C" w:rsidRPr="0000044C" w:rsidRDefault="0018314C" w:rsidP="0014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примут участие представители общественности, творческой интеллигенции и музейного сообщества г. Белгорода, члены БРО РВИО.</w:t>
            </w:r>
          </w:p>
          <w:p w:rsidR="0018314C" w:rsidRPr="00454D5E" w:rsidRDefault="0018314C" w:rsidP="00B4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 – 58-98-55, 58-98-54</w:t>
            </w:r>
          </w:p>
          <w:p w:rsidR="0018314C" w:rsidRPr="00287731" w:rsidRDefault="0018314C" w:rsidP="00B44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tabs>
                <w:tab w:val="left" w:pos="68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лекция-концерт «Рождественское чудо»</w:t>
            </w:r>
          </w:p>
          <w:p w:rsidR="0018314C" w:rsidRPr="0000044C" w:rsidRDefault="0018314C" w:rsidP="0000044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464B6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18314C" w:rsidRPr="0000044C" w:rsidRDefault="0018314C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в рамках научно-популярного проекта «Умный город» в библиотеке пройдет музыкальная лекция-концерт </w:t>
            </w:r>
            <w:r w:rsidR="00454D5E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«Рождественское чудо»</w:t>
            </w:r>
            <w:r w:rsidR="00454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совместно с солистами Белгородской государственной филармонии. В ходе мероприятия слушатели проследят через музыку и литературу, как менялось на протяжении нескольких столетий отношение к празднику Рождества. Особенное сказочное настроение создадут лучшие классические музыкальные и литературные произведения.</w:t>
            </w:r>
          </w:p>
          <w:p w:rsidR="0018314C" w:rsidRPr="00454D5E" w:rsidRDefault="0018314C" w:rsidP="00294A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19:00</w:t>
            </w:r>
          </w:p>
          <w:p w:rsidR="0018314C" w:rsidRPr="00454D5E" w:rsidRDefault="0018314C" w:rsidP="00294A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31-37-42</w:t>
            </w:r>
          </w:p>
          <w:p w:rsidR="0018314C" w:rsidRPr="00287731" w:rsidRDefault="0018314C" w:rsidP="0029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Театрализованный праздник «Здравствуй, Зимушка – зима!».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93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18314C" w:rsidRPr="00287731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 2018 года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Белгородском государственном музее народной культуры состоится </w:t>
            </w: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театрализованный праздник «Здравствуй, Зимушка-Зима»</w:t>
            </w: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, который познакомит участников с тайнами трёх зимних месяцев, с их приметами, традициями русского народа.</w:t>
            </w:r>
          </w:p>
          <w:p w:rsidR="0018314C" w:rsidRPr="00287731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посвящён прекрасному и, пожалуй, самому сказочному времени года – Зиме. «Зима собирается… Мороз бодрит, румянит щёки…». Вместе с Матушкой-Зимой и ведущей участники праздника совершат увлекательное путешествие по трём зимним месяцам. Ребят ждут игры и сюрпризы…</w:t>
            </w:r>
          </w:p>
          <w:p w:rsidR="0018314C" w:rsidRPr="00287731" w:rsidRDefault="0018314C" w:rsidP="0093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Матушка-Зима познакомит ребят с традиционными праздниками зимнего народного календаря, раскроет смысл колядок,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щедровок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христославных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песен, разучит с ними хороводные новогодние игры. Вместе с ведущей предложат участникам праздника сравнить особенности новогодних и рождественских праздников в русской и европейских традициях.</w:t>
            </w:r>
          </w:p>
          <w:p w:rsidR="0018314C" w:rsidRPr="00454D5E" w:rsidRDefault="0018314C" w:rsidP="0093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4722 26-84-96.</w:t>
            </w:r>
          </w:p>
          <w:p w:rsidR="0018314C" w:rsidRPr="0000044C" w:rsidRDefault="0018314C" w:rsidP="0093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0004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в клубе интеллектуального кино «Сладкая жизнь»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18314C" w:rsidRPr="0000044C" w:rsidRDefault="0018314C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пройдет встреча в клубе любителей интеллектуального кино. Посетители библиотеки увидят фильм Федерико Феллини. Лента получила «Золотую пальмовую ветвь» в Каннах, а также премию нью-йоркских кинокритиков как лучший зарубежный фильм года. Италия, 1959 год.</w:t>
            </w:r>
          </w:p>
          <w:p w:rsidR="0018314C" w:rsidRPr="00454D5E" w:rsidRDefault="0018314C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18:30</w:t>
            </w:r>
          </w:p>
          <w:p w:rsidR="0018314C" w:rsidRPr="00454D5E" w:rsidRDefault="0018314C" w:rsidP="00294AC4">
            <w:pPr>
              <w:tabs>
                <w:tab w:val="left" w:pos="68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+7 (4722) 31-01-40</w:t>
            </w:r>
          </w:p>
          <w:p w:rsidR="0018314C" w:rsidRPr="00287731" w:rsidRDefault="0018314C" w:rsidP="0029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00044C" w:rsidRDefault="0018314C" w:rsidP="001464B6">
            <w:pPr>
              <w:pStyle w:val="a7"/>
              <w:ind w:left="0" w:firstLine="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44C">
              <w:rPr>
                <w:rFonts w:ascii="Times New Roman" w:hAnsi="Times New Roman"/>
                <w:b/>
                <w:sz w:val="28"/>
                <w:szCs w:val="28"/>
              </w:rPr>
              <w:t>Органный новогодний концерт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61" w:type="dxa"/>
            <w:shd w:val="clear" w:color="auto" w:fill="FFFFFF" w:themeFill="background1"/>
          </w:tcPr>
          <w:p w:rsidR="0018314C" w:rsidRPr="00454D5E" w:rsidRDefault="0018314C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18314C" w:rsidRPr="00454D5E" w:rsidRDefault="0018314C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Органный новогодний концерт</w:t>
            </w:r>
          </w:p>
          <w:p w:rsidR="0018314C" w:rsidRPr="00287731" w:rsidRDefault="0018314C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Самые яркие и интересные сочинения для органа будут включены в особую для артистов филармонии программу – Новогоднюю. Органист Тимур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постоянные участники его </w:t>
            </w:r>
            <w:proofErr w:type="gram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концертных</w:t>
            </w:r>
            <w:proofErr w:type="gram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– Людмила Петрова, Владимир Исаев, Олег Шейна – откроют слушателям новогодние секреты органа. </w:t>
            </w:r>
          </w:p>
          <w:p w:rsidR="0018314C" w:rsidRPr="00454D5E" w:rsidRDefault="0018314C" w:rsidP="00146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кассы: (4722) 333-319 (ежедневно с 11:00 до 19:00)</w:t>
            </w:r>
          </w:p>
          <w:p w:rsidR="0018314C" w:rsidRPr="00454D5E" w:rsidRDefault="001464B6" w:rsidP="001464B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314C" w:rsidRPr="00454D5E">
              <w:rPr>
                <w:rFonts w:ascii="Times New Roman" w:hAnsi="Times New Roman" w:cs="Times New Roman"/>
                <w:b/>
                <w:sz w:val="28"/>
                <w:szCs w:val="28"/>
              </w:rPr>
              <w:t>ачало в 10:00, 12:30, 15:00, 17:30</w:t>
            </w:r>
          </w:p>
          <w:p w:rsidR="0018314C" w:rsidRPr="00287731" w:rsidRDefault="0018314C" w:rsidP="00F65DAA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танцевальный вечер отдыха под музыку духового оркестра «В кругу друзей»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E625C9" w:rsidRDefault="001464B6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C9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  <w:p w:rsidR="0018314C" w:rsidRPr="00287731" w:rsidRDefault="0018314C" w:rsidP="001464B6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Белгородский государственный центр народного творчества приглашает жителей и гостей города на </w:t>
            </w:r>
            <w:r w:rsidRPr="00E625C9">
              <w:rPr>
                <w:rFonts w:eastAsiaTheme="minorHAnsi"/>
                <w:b/>
                <w:sz w:val="28"/>
                <w:szCs w:val="28"/>
                <w:lang w:eastAsia="en-US"/>
              </w:rPr>
              <w:t>новогодний танцевальный вечер отдыха под музыку духового оркестра «В кругу друзей».</w:t>
            </w:r>
            <w:proofErr w:type="gramEnd"/>
          </w:p>
          <w:p w:rsidR="0018314C" w:rsidRPr="00287731" w:rsidRDefault="0018314C" w:rsidP="001464B6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Любимые инструментальные мелодии, танцевальные композиции, шлягеры в исполнении духового оркестра ГБУК «Белгородский </w:t>
            </w:r>
            <w:proofErr w:type="gramStart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государственный</w:t>
            </w:r>
            <w:proofErr w:type="gramEnd"/>
            <w:r w:rsidRPr="00287731">
              <w:rPr>
                <w:rFonts w:eastAsiaTheme="minorHAnsi"/>
                <w:sz w:val="28"/>
                <w:szCs w:val="28"/>
                <w:lang w:eastAsia="en-US"/>
              </w:rPr>
              <w:t xml:space="preserve"> центр </w:t>
            </w:r>
            <w:r w:rsidRPr="002877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народного творчества», встреча с любимыми певцами, солистами подарит вам незабываемые минуты радости и хорошее настроение.</w:t>
            </w:r>
          </w:p>
          <w:p w:rsidR="0018314C" w:rsidRPr="00287731" w:rsidRDefault="0018314C" w:rsidP="001464B6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 концертной программе новогоднего танцевального вечера будут звучать марши, вальсы, танго, фокстроты, польки, эстрадные пьесы, джазовая музыка, популярные мелодии прошлых лет, произведения современных композиторов.</w:t>
            </w:r>
          </w:p>
          <w:p w:rsidR="0018314C" w:rsidRPr="00287731" w:rsidRDefault="0018314C" w:rsidP="001464B6">
            <w:pPr>
              <w:pStyle w:val="a4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287731">
              <w:rPr>
                <w:rFonts w:eastAsiaTheme="minorHAnsi"/>
                <w:sz w:val="28"/>
                <w:szCs w:val="28"/>
                <w:lang w:eastAsia="en-US"/>
              </w:rPr>
              <w:t>В программе мероприятия – новогодние поздравления сказочных персонажей – Деда Мороза и Снегурочки.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Телефон для справок: +7 (4722) 21-73-29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 (цена/бесплатно): 60 рублей</w:t>
            </w:r>
          </w:p>
          <w:p w:rsidR="001464B6" w:rsidRPr="00287731" w:rsidRDefault="001464B6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14C" w:rsidRPr="00F65DAA" w:rsidTr="001B10EE">
        <w:tc>
          <w:tcPr>
            <w:tcW w:w="1518" w:type="dxa"/>
            <w:shd w:val="clear" w:color="auto" w:fill="FFFFFF" w:themeFill="background1"/>
          </w:tcPr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30.12.2018 г.</w:t>
            </w:r>
          </w:p>
          <w:p w:rsidR="0018314C" w:rsidRPr="00B53D78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1" w:type="dxa"/>
            <w:shd w:val="clear" w:color="auto" w:fill="FFFFFF" w:themeFill="background1"/>
          </w:tcPr>
          <w:p w:rsidR="0018314C" w:rsidRPr="001464B6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sz w:val="28"/>
                <w:szCs w:val="28"/>
              </w:rPr>
              <w:t>«Вечёрки» –</w:t>
            </w:r>
          </w:p>
          <w:p w:rsidR="0018314C" w:rsidRPr="0000044C" w:rsidRDefault="0018314C" w:rsidP="000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песенно-хороводная программа для любителей фольклора</w:t>
            </w:r>
          </w:p>
        </w:tc>
        <w:tc>
          <w:tcPr>
            <w:tcW w:w="10761" w:type="dxa"/>
            <w:shd w:val="clear" w:color="auto" w:fill="FFFFFF" w:themeFill="background1"/>
          </w:tcPr>
          <w:p w:rsidR="0018314C" w:rsidRPr="00E625C9" w:rsidRDefault="001464B6" w:rsidP="0018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5C9">
              <w:rPr>
                <w:rFonts w:ascii="Times New Roman" w:hAnsi="Times New Roman" w:cs="Times New Roman"/>
                <w:b/>
                <w:sz w:val="28"/>
                <w:szCs w:val="28"/>
              </w:rPr>
              <w:t>0+</w:t>
            </w:r>
          </w:p>
          <w:p w:rsidR="0018314C" w:rsidRPr="0000044C" w:rsidRDefault="0018314C" w:rsidP="0018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В малом зале Белгородского государственного центра народного творчества для любителей фольклора проходит </w:t>
            </w:r>
            <w:r w:rsidRPr="00E625C9">
              <w:rPr>
                <w:rFonts w:ascii="Times New Roman" w:hAnsi="Times New Roman" w:cs="Times New Roman"/>
                <w:b/>
                <w:sz w:val="28"/>
                <w:szCs w:val="28"/>
              </w:rPr>
              <w:t>песенно-хороводная программа «Вечёрки»</w:t>
            </w: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, где каждый желающий, будь – то взрослый, ребенок, семейная пара или просто компания увлеченных людей, знакомятся с песенным, танцевальным, обрядовым, игровым, инструментальным, народным творчеством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18314C" w:rsidRPr="0000044C" w:rsidRDefault="0018314C" w:rsidP="0018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Это школа традиционной культуры, бытовых форм творчества народа, которые издревле пропагандируют семейные  ценности и традиции. Задача «Вечерок» заключается в умелом и тонком соединении самодеятельного творчества с механизмами фольклора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Любители фольклора разучивают семейные, бытовые, свадебные, застольные песни, бытовавшие в старину на </w:t>
            </w:r>
            <w:proofErr w:type="spell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gramStart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proofErr w:type="gramEnd"/>
            <w:r w:rsidRPr="0000044C">
              <w:rPr>
                <w:rFonts w:ascii="Times New Roman" w:hAnsi="Times New Roman" w:cs="Times New Roman"/>
                <w:sz w:val="28"/>
                <w:szCs w:val="28"/>
              </w:rPr>
              <w:t xml:space="preserve"> им помогают участники школы фольклора «Живая традиция» во главе с Иваном Ивановичем Веретенниковым – заслуженным работником культуры РФ. 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В программе: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287731">
              <w:rPr>
                <w:rFonts w:ascii="Times New Roman" w:hAnsi="Times New Roman" w:cs="Times New Roman"/>
                <w:sz w:val="28"/>
                <w:szCs w:val="28"/>
              </w:rPr>
              <w:t xml:space="preserve"> и танки Белгородской области;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- народные песни Белгородской области;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- частушки;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- польки;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- народные игры;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- ручейки;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- хороводы.</w:t>
            </w:r>
          </w:p>
          <w:p w:rsidR="0018314C" w:rsidRPr="00287731" w:rsidRDefault="0018314C" w:rsidP="0018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Телефон для справок: +7 (4722) 21-73-29</w:t>
            </w:r>
          </w:p>
          <w:p w:rsidR="001464B6" w:rsidRPr="00287731" w:rsidRDefault="0018314C" w:rsidP="001831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7731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 (цена/бесплатно): бесплатно</w:t>
            </w:r>
          </w:p>
        </w:tc>
      </w:tr>
    </w:tbl>
    <w:p w:rsidR="00332A30" w:rsidRPr="00F65DAA" w:rsidRDefault="00332A30" w:rsidP="00F65DAA">
      <w:pPr>
        <w:rPr>
          <w:rFonts w:ascii="Times New Roman" w:hAnsi="Times New Roman" w:cs="Times New Roman"/>
          <w:sz w:val="28"/>
          <w:szCs w:val="28"/>
        </w:rPr>
      </w:pPr>
    </w:p>
    <w:sectPr w:rsidR="00332A30" w:rsidRPr="00F65DAA" w:rsidSect="00BD792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554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3C0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43E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F33"/>
    <w:multiLevelType w:val="hybridMultilevel"/>
    <w:tmpl w:val="835CFEA8"/>
    <w:lvl w:ilvl="0" w:tplc="2092D4A0">
      <w:start w:val="1"/>
      <w:numFmt w:val="decimal"/>
      <w:lvlText w:val="%1."/>
      <w:lvlJc w:val="left"/>
      <w:pPr>
        <w:ind w:left="148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382C46"/>
    <w:multiLevelType w:val="hybridMultilevel"/>
    <w:tmpl w:val="4C049F4E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4B1"/>
    <w:multiLevelType w:val="hybridMultilevel"/>
    <w:tmpl w:val="230CD734"/>
    <w:lvl w:ilvl="0" w:tplc="522CD1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3178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DAC"/>
    <w:multiLevelType w:val="hybridMultilevel"/>
    <w:tmpl w:val="634E09DA"/>
    <w:lvl w:ilvl="0" w:tplc="559EFE68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1873B15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62587"/>
    <w:multiLevelType w:val="hybridMultilevel"/>
    <w:tmpl w:val="74F45270"/>
    <w:lvl w:ilvl="0" w:tplc="0864312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28E2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535D"/>
    <w:multiLevelType w:val="hybridMultilevel"/>
    <w:tmpl w:val="A1469CDA"/>
    <w:lvl w:ilvl="0" w:tplc="522CD17C">
      <w:start w:val="1"/>
      <w:numFmt w:val="decimal"/>
      <w:lvlText w:val="%1."/>
      <w:lvlJc w:val="left"/>
      <w:pPr>
        <w:ind w:left="5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1338B9"/>
    <w:multiLevelType w:val="hybridMultilevel"/>
    <w:tmpl w:val="CA20CEB6"/>
    <w:lvl w:ilvl="0" w:tplc="A0543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5C87"/>
    <w:multiLevelType w:val="hybridMultilevel"/>
    <w:tmpl w:val="CA20CEB6"/>
    <w:lvl w:ilvl="0" w:tplc="A0543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0C8E"/>
    <w:multiLevelType w:val="hybridMultilevel"/>
    <w:tmpl w:val="CC5EB7E8"/>
    <w:lvl w:ilvl="0" w:tplc="CA12A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C05DF"/>
    <w:multiLevelType w:val="hybridMultilevel"/>
    <w:tmpl w:val="7CD2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6A42"/>
    <w:multiLevelType w:val="hybridMultilevel"/>
    <w:tmpl w:val="634E09DA"/>
    <w:lvl w:ilvl="0" w:tplc="559EFE68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BF74A46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5B97"/>
    <w:multiLevelType w:val="hybridMultilevel"/>
    <w:tmpl w:val="D6A6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51E62"/>
    <w:multiLevelType w:val="hybridMultilevel"/>
    <w:tmpl w:val="7662F4E4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FC3"/>
    <w:multiLevelType w:val="hybridMultilevel"/>
    <w:tmpl w:val="11765A8E"/>
    <w:lvl w:ilvl="0" w:tplc="65A4C1C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018FA"/>
    <w:multiLevelType w:val="hybridMultilevel"/>
    <w:tmpl w:val="80745E00"/>
    <w:lvl w:ilvl="0" w:tplc="7D1623DE">
      <w:start w:val="1"/>
      <w:numFmt w:val="decimal"/>
      <w:lvlText w:val="%1."/>
      <w:lvlJc w:val="left"/>
      <w:pPr>
        <w:ind w:left="14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75FB66BA"/>
    <w:multiLevelType w:val="hybridMultilevel"/>
    <w:tmpl w:val="74F45270"/>
    <w:lvl w:ilvl="0" w:tplc="0864312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15A43"/>
    <w:multiLevelType w:val="hybridMultilevel"/>
    <w:tmpl w:val="835CFEA8"/>
    <w:lvl w:ilvl="0" w:tplc="2092D4A0">
      <w:start w:val="1"/>
      <w:numFmt w:val="decimal"/>
      <w:lvlText w:val="%1."/>
      <w:lvlJc w:val="left"/>
      <w:pPr>
        <w:ind w:left="148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9D35A35"/>
    <w:multiLevelType w:val="hybridMultilevel"/>
    <w:tmpl w:val="2B142430"/>
    <w:lvl w:ilvl="0" w:tplc="C93E0918">
      <w:start w:val="1"/>
      <w:numFmt w:val="decimal"/>
      <w:lvlText w:val="%1."/>
      <w:lvlJc w:val="left"/>
      <w:pPr>
        <w:ind w:left="1211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106349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27004"/>
    <w:multiLevelType w:val="hybridMultilevel"/>
    <w:tmpl w:val="A19ECE92"/>
    <w:lvl w:ilvl="0" w:tplc="6F0EF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01A05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01152"/>
    <w:multiLevelType w:val="hybridMultilevel"/>
    <w:tmpl w:val="AD2ABD3C"/>
    <w:lvl w:ilvl="0" w:tplc="54E64B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21"/>
  </w:num>
  <w:num w:numId="5">
    <w:abstractNumId w:val="3"/>
  </w:num>
  <w:num w:numId="6">
    <w:abstractNumId w:val="1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0"/>
  </w:num>
  <w:num w:numId="23">
    <w:abstractNumId w:val="17"/>
  </w:num>
  <w:num w:numId="24">
    <w:abstractNumId w:val="28"/>
  </w:num>
  <w:num w:numId="25">
    <w:abstractNumId w:val="19"/>
  </w:num>
  <w:num w:numId="26">
    <w:abstractNumId w:val="20"/>
  </w:num>
  <w:num w:numId="27">
    <w:abstractNumId w:val="4"/>
  </w:num>
  <w:num w:numId="28">
    <w:abstractNumId w:val="16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0"/>
    <w:rsid w:val="0000044C"/>
    <w:rsid w:val="000024CA"/>
    <w:rsid w:val="0000347A"/>
    <w:rsid w:val="00003CDC"/>
    <w:rsid w:val="0000439A"/>
    <w:rsid w:val="00005885"/>
    <w:rsid w:val="00005C93"/>
    <w:rsid w:val="00005C9F"/>
    <w:rsid w:val="0000705D"/>
    <w:rsid w:val="00007209"/>
    <w:rsid w:val="00011BEA"/>
    <w:rsid w:val="000126C3"/>
    <w:rsid w:val="00013A63"/>
    <w:rsid w:val="00014685"/>
    <w:rsid w:val="00015CDD"/>
    <w:rsid w:val="0001632C"/>
    <w:rsid w:val="0002004A"/>
    <w:rsid w:val="00020BDD"/>
    <w:rsid w:val="000210AE"/>
    <w:rsid w:val="00023B87"/>
    <w:rsid w:val="00024697"/>
    <w:rsid w:val="000248A7"/>
    <w:rsid w:val="00025EB8"/>
    <w:rsid w:val="00030330"/>
    <w:rsid w:val="00030F0F"/>
    <w:rsid w:val="00031D5E"/>
    <w:rsid w:val="0003355F"/>
    <w:rsid w:val="0003448A"/>
    <w:rsid w:val="0003448D"/>
    <w:rsid w:val="0003499C"/>
    <w:rsid w:val="00037921"/>
    <w:rsid w:val="000427C6"/>
    <w:rsid w:val="00043147"/>
    <w:rsid w:val="000432D4"/>
    <w:rsid w:val="00043741"/>
    <w:rsid w:val="0004556D"/>
    <w:rsid w:val="00045868"/>
    <w:rsid w:val="00046010"/>
    <w:rsid w:val="00046EB4"/>
    <w:rsid w:val="000470B5"/>
    <w:rsid w:val="00047AA6"/>
    <w:rsid w:val="0005001B"/>
    <w:rsid w:val="000515D6"/>
    <w:rsid w:val="00052D25"/>
    <w:rsid w:val="000546A9"/>
    <w:rsid w:val="00055B16"/>
    <w:rsid w:val="00055F81"/>
    <w:rsid w:val="00056C16"/>
    <w:rsid w:val="00057D60"/>
    <w:rsid w:val="000600EF"/>
    <w:rsid w:val="00060B45"/>
    <w:rsid w:val="000617FF"/>
    <w:rsid w:val="000628CF"/>
    <w:rsid w:val="00062ABA"/>
    <w:rsid w:val="00064071"/>
    <w:rsid w:val="00066D58"/>
    <w:rsid w:val="00067269"/>
    <w:rsid w:val="0006726C"/>
    <w:rsid w:val="00067687"/>
    <w:rsid w:val="00067D6D"/>
    <w:rsid w:val="00067E34"/>
    <w:rsid w:val="00070D5B"/>
    <w:rsid w:val="00071E76"/>
    <w:rsid w:val="000721A0"/>
    <w:rsid w:val="00073BE2"/>
    <w:rsid w:val="00074EE3"/>
    <w:rsid w:val="000751AE"/>
    <w:rsid w:val="000753F6"/>
    <w:rsid w:val="000762AE"/>
    <w:rsid w:val="0007649E"/>
    <w:rsid w:val="000766B4"/>
    <w:rsid w:val="00076921"/>
    <w:rsid w:val="00077721"/>
    <w:rsid w:val="00077E8A"/>
    <w:rsid w:val="00081BB0"/>
    <w:rsid w:val="00083265"/>
    <w:rsid w:val="000836A8"/>
    <w:rsid w:val="0008381C"/>
    <w:rsid w:val="000849BE"/>
    <w:rsid w:val="00084D91"/>
    <w:rsid w:val="00084E13"/>
    <w:rsid w:val="00084FB0"/>
    <w:rsid w:val="00085369"/>
    <w:rsid w:val="00085546"/>
    <w:rsid w:val="000864D8"/>
    <w:rsid w:val="00086F2E"/>
    <w:rsid w:val="00087B18"/>
    <w:rsid w:val="00087C14"/>
    <w:rsid w:val="00087D6E"/>
    <w:rsid w:val="000900C3"/>
    <w:rsid w:val="000902BF"/>
    <w:rsid w:val="00090988"/>
    <w:rsid w:val="00091CB9"/>
    <w:rsid w:val="00093119"/>
    <w:rsid w:val="000934DF"/>
    <w:rsid w:val="00093B85"/>
    <w:rsid w:val="0009444F"/>
    <w:rsid w:val="00095271"/>
    <w:rsid w:val="000956A5"/>
    <w:rsid w:val="00097606"/>
    <w:rsid w:val="000A06E3"/>
    <w:rsid w:val="000A07FB"/>
    <w:rsid w:val="000A1198"/>
    <w:rsid w:val="000A21DE"/>
    <w:rsid w:val="000A34CF"/>
    <w:rsid w:val="000A596A"/>
    <w:rsid w:val="000A5D76"/>
    <w:rsid w:val="000A6153"/>
    <w:rsid w:val="000A64F9"/>
    <w:rsid w:val="000B0C21"/>
    <w:rsid w:val="000B14DA"/>
    <w:rsid w:val="000B1BF0"/>
    <w:rsid w:val="000B658D"/>
    <w:rsid w:val="000B768E"/>
    <w:rsid w:val="000B7B1E"/>
    <w:rsid w:val="000C0118"/>
    <w:rsid w:val="000C14E8"/>
    <w:rsid w:val="000C1F4E"/>
    <w:rsid w:val="000C4C0F"/>
    <w:rsid w:val="000C5DEF"/>
    <w:rsid w:val="000C645A"/>
    <w:rsid w:val="000C6B62"/>
    <w:rsid w:val="000D0E03"/>
    <w:rsid w:val="000D1C9A"/>
    <w:rsid w:val="000D1E10"/>
    <w:rsid w:val="000D2BDB"/>
    <w:rsid w:val="000D377E"/>
    <w:rsid w:val="000D411E"/>
    <w:rsid w:val="000D4E77"/>
    <w:rsid w:val="000D5CF0"/>
    <w:rsid w:val="000D62C4"/>
    <w:rsid w:val="000D646F"/>
    <w:rsid w:val="000D67A6"/>
    <w:rsid w:val="000D6B6B"/>
    <w:rsid w:val="000D6FBE"/>
    <w:rsid w:val="000E45E8"/>
    <w:rsid w:val="000E4BC2"/>
    <w:rsid w:val="000E668F"/>
    <w:rsid w:val="000E7256"/>
    <w:rsid w:val="000F002F"/>
    <w:rsid w:val="000F0166"/>
    <w:rsid w:val="000F1729"/>
    <w:rsid w:val="000F19F1"/>
    <w:rsid w:val="000F30B3"/>
    <w:rsid w:val="000F313D"/>
    <w:rsid w:val="000F3685"/>
    <w:rsid w:val="000F3815"/>
    <w:rsid w:val="000F3FFB"/>
    <w:rsid w:val="000F4185"/>
    <w:rsid w:val="000F583B"/>
    <w:rsid w:val="000F5F8F"/>
    <w:rsid w:val="000F5F9F"/>
    <w:rsid w:val="000F68D7"/>
    <w:rsid w:val="000F6F5A"/>
    <w:rsid w:val="0010238F"/>
    <w:rsid w:val="00102E4B"/>
    <w:rsid w:val="001037CB"/>
    <w:rsid w:val="001049FD"/>
    <w:rsid w:val="00106846"/>
    <w:rsid w:val="00107B66"/>
    <w:rsid w:val="00107F47"/>
    <w:rsid w:val="00110073"/>
    <w:rsid w:val="0011171C"/>
    <w:rsid w:val="00113228"/>
    <w:rsid w:val="00115463"/>
    <w:rsid w:val="00115861"/>
    <w:rsid w:val="00115D7B"/>
    <w:rsid w:val="00116F16"/>
    <w:rsid w:val="00117BC0"/>
    <w:rsid w:val="001203CE"/>
    <w:rsid w:val="00122837"/>
    <w:rsid w:val="00124C3F"/>
    <w:rsid w:val="00124C8E"/>
    <w:rsid w:val="001253B5"/>
    <w:rsid w:val="001255CB"/>
    <w:rsid w:val="00130065"/>
    <w:rsid w:val="0013028D"/>
    <w:rsid w:val="0013195C"/>
    <w:rsid w:val="00131A9C"/>
    <w:rsid w:val="00132119"/>
    <w:rsid w:val="001335F5"/>
    <w:rsid w:val="00133F01"/>
    <w:rsid w:val="00134973"/>
    <w:rsid w:val="001353AA"/>
    <w:rsid w:val="0013554A"/>
    <w:rsid w:val="00135DA1"/>
    <w:rsid w:val="00136D89"/>
    <w:rsid w:val="00140191"/>
    <w:rsid w:val="00140FE4"/>
    <w:rsid w:val="001424BA"/>
    <w:rsid w:val="00142718"/>
    <w:rsid w:val="00145154"/>
    <w:rsid w:val="00145647"/>
    <w:rsid w:val="00145BEB"/>
    <w:rsid w:val="001464B6"/>
    <w:rsid w:val="001466A7"/>
    <w:rsid w:val="00147DA0"/>
    <w:rsid w:val="001503D7"/>
    <w:rsid w:val="00150C42"/>
    <w:rsid w:val="001516F4"/>
    <w:rsid w:val="00151C95"/>
    <w:rsid w:val="00152E4D"/>
    <w:rsid w:val="00152E86"/>
    <w:rsid w:val="001530F4"/>
    <w:rsid w:val="00153449"/>
    <w:rsid w:val="00153D8B"/>
    <w:rsid w:val="0015449A"/>
    <w:rsid w:val="00154A70"/>
    <w:rsid w:val="00154F81"/>
    <w:rsid w:val="00154FD3"/>
    <w:rsid w:val="00156CDF"/>
    <w:rsid w:val="0015718A"/>
    <w:rsid w:val="0015756D"/>
    <w:rsid w:val="00157F28"/>
    <w:rsid w:val="001604A0"/>
    <w:rsid w:val="00160749"/>
    <w:rsid w:val="001607B1"/>
    <w:rsid w:val="001624B2"/>
    <w:rsid w:val="00162A35"/>
    <w:rsid w:val="0016324D"/>
    <w:rsid w:val="00163C3A"/>
    <w:rsid w:val="00164BCE"/>
    <w:rsid w:val="001654B1"/>
    <w:rsid w:val="00165D28"/>
    <w:rsid w:val="00165D37"/>
    <w:rsid w:val="00165DE0"/>
    <w:rsid w:val="00165F0F"/>
    <w:rsid w:val="0016780E"/>
    <w:rsid w:val="00167B28"/>
    <w:rsid w:val="00170EE0"/>
    <w:rsid w:val="00170F0D"/>
    <w:rsid w:val="00171073"/>
    <w:rsid w:val="00172066"/>
    <w:rsid w:val="00172F82"/>
    <w:rsid w:val="001744C1"/>
    <w:rsid w:val="0017461B"/>
    <w:rsid w:val="001750B1"/>
    <w:rsid w:val="001763C4"/>
    <w:rsid w:val="001769C7"/>
    <w:rsid w:val="00176DEE"/>
    <w:rsid w:val="00176E92"/>
    <w:rsid w:val="00177F52"/>
    <w:rsid w:val="0018004E"/>
    <w:rsid w:val="001809AA"/>
    <w:rsid w:val="00180E95"/>
    <w:rsid w:val="001811BF"/>
    <w:rsid w:val="0018314C"/>
    <w:rsid w:val="00184AA0"/>
    <w:rsid w:val="00185D87"/>
    <w:rsid w:val="001871AB"/>
    <w:rsid w:val="001925D2"/>
    <w:rsid w:val="001936B1"/>
    <w:rsid w:val="001940E5"/>
    <w:rsid w:val="00196666"/>
    <w:rsid w:val="00196947"/>
    <w:rsid w:val="0019701C"/>
    <w:rsid w:val="001A1084"/>
    <w:rsid w:val="001A1781"/>
    <w:rsid w:val="001A22CA"/>
    <w:rsid w:val="001A3EDA"/>
    <w:rsid w:val="001A4D12"/>
    <w:rsid w:val="001A4E95"/>
    <w:rsid w:val="001A514B"/>
    <w:rsid w:val="001A5B9D"/>
    <w:rsid w:val="001A6DDB"/>
    <w:rsid w:val="001A7F0B"/>
    <w:rsid w:val="001B10EE"/>
    <w:rsid w:val="001B1F3E"/>
    <w:rsid w:val="001B25B5"/>
    <w:rsid w:val="001B2B24"/>
    <w:rsid w:val="001B4646"/>
    <w:rsid w:val="001B4C26"/>
    <w:rsid w:val="001B4CD3"/>
    <w:rsid w:val="001B4D1A"/>
    <w:rsid w:val="001B51AE"/>
    <w:rsid w:val="001B5577"/>
    <w:rsid w:val="001B5931"/>
    <w:rsid w:val="001B605D"/>
    <w:rsid w:val="001B63F4"/>
    <w:rsid w:val="001C0332"/>
    <w:rsid w:val="001C13B2"/>
    <w:rsid w:val="001C19C1"/>
    <w:rsid w:val="001C1CD6"/>
    <w:rsid w:val="001C2513"/>
    <w:rsid w:val="001C25AD"/>
    <w:rsid w:val="001C30CC"/>
    <w:rsid w:val="001C4584"/>
    <w:rsid w:val="001C4816"/>
    <w:rsid w:val="001C5A44"/>
    <w:rsid w:val="001C7871"/>
    <w:rsid w:val="001D0080"/>
    <w:rsid w:val="001D0CB4"/>
    <w:rsid w:val="001D19F0"/>
    <w:rsid w:val="001D26B5"/>
    <w:rsid w:val="001D293C"/>
    <w:rsid w:val="001D31EE"/>
    <w:rsid w:val="001D36EE"/>
    <w:rsid w:val="001D40B4"/>
    <w:rsid w:val="001D4183"/>
    <w:rsid w:val="001D48D0"/>
    <w:rsid w:val="001D62E7"/>
    <w:rsid w:val="001D77A9"/>
    <w:rsid w:val="001E1431"/>
    <w:rsid w:val="001E20D9"/>
    <w:rsid w:val="001E37E6"/>
    <w:rsid w:val="001E48FD"/>
    <w:rsid w:val="001E4B63"/>
    <w:rsid w:val="001E5F34"/>
    <w:rsid w:val="001E65AD"/>
    <w:rsid w:val="001E69A5"/>
    <w:rsid w:val="001F1223"/>
    <w:rsid w:val="001F141A"/>
    <w:rsid w:val="001F3894"/>
    <w:rsid w:val="001F4B68"/>
    <w:rsid w:val="001F5E1D"/>
    <w:rsid w:val="001F682C"/>
    <w:rsid w:val="001F7E94"/>
    <w:rsid w:val="001F7ED1"/>
    <w:rsid w:val="00200067"/>
    <w:rsid w:val="002023DF"/>
    <w:rsid w:val="002034FF"/>
    <w:rsid w:val="0020508B"/>
    <w:rsid w:val="002057D2"/>
    <w:rsid w:val="00207D0D"/>
    <w:rsid w:val="00210E4C"/>
    <w:rsid w:val="0021205A"/>
    <w:rsid w:val="0021280B"/>
    <w:rsid w:val="00212CFC"/>
    <w:rsid w:val="002139D1"/>
    <w:rsid w:val="002142C6"/>
    <w:rsid w:val="002160F1"/>
    <w:rsid w:val="00216860"/>
    <w:rsid w:val="00216AFF"/>
    <w:rsid w:val="00217832"/>
    <w:rsid w:val="002202A2"/>
    <w:rsid w:val="002202AC"/>
    <w:rsid w:val="002204D6"/>
    <w:rsid w:val="00220F5D"/>
    <w:rsid w:val="002211EF"/>
    <w:rsid w:val="00221893"/>
    <w:rsid w:val="00222C0D"/>
    <w:rsid w:val="00223284"/>
    <w:rsid w:val="002234CA"/>
    <w:rsid w:val="0022643E"/>
    <w:rsid w:val="00227F39"/>
    <w:rsid w:val="00230649"/>
    <w:rsid w:val="002306FB"/>
    <w:rsid w:val="002324D7"/>
    <w:rsid w:val="00236CB5"/>
    <w:rsid w:val="00237068"/>
    <w:rsid w:val="00240105"/>
    <w:rsid w:val="0024012B"/>
    <w:rsid w:val="00240A75"/>
    <w:rsid w:val="00242079"/>
    <w:rsid w:val="0024245A"/>
    <w:rsid w:val="0024479C"/>
    <w:rsid w:val="002447D4"/>
    <w:rsid w:val="002460F5"/>
    <w:rsid w:val="00246585"/>
    <w:rsid w:val="002465CB"/>
    <w:rsid w:val="00247732"/>
    <w:rsid w:val="002477D3"/>
    <w:rsid w:val="0025102A"/>
    <w:rsid w:val="00251266"/>
    <w:rsid w:val="002515CA"/>
    <w:rsid w:val="00251C71"/>
    <w:rsid w:val="00252574"/>
    <w:rsid w:val="00255688"/>
    <w:rsid w:val="002565E4"/>
    <w:rsid w:val="002567FB"/>
    <w:rsid w:val="0025684D"/>
    <w:rsid w:val="002576AB"/>
    <w:rsid w:val="0026077D"/>
    <w:rsid w:val="00261DBC"/>
    <w:rsid w:val="002631FD"/>
    <w:rsid w:val="00263334"/>
    <w:rsid w:val="00263B07"/>
    <w:rsid w:val="00263EBD"/>
    <w:rsid w:val="002648C8"/>
    <w:rsid w:val="00264A21"/>
    <w:rsid w:val="00266540"/>
    <w:rsid w:val="0026718B"/>
    <w:rsid w:val="00267BB5"/>
    <w:rsid w:val="00271C9E"/>
    <w:rsid w:val="0027256E"/>
    <w:rsid w:val="0027391B"/>
    <w:rsid w:val="00275213"/>
    <w:rsid w:val="0027648D"/>
    <w:rsid w:val="00276B94"/>
    <w:rsid w:val="002772E5"/>
    <w:rsid w:val="00280C7A"/>
    <w:rsid w:val="00280E6D"/>
    <w:rsid w:val="00280F7A"/>
    <w:rsid w:val="00281DA7"/>
    <w:rsid w:val="00282C13"/>
    <w:rsid w:val="00282C98"/>
    <w:rsid w:val="00283425"/>
    <w:rsid w:val="00284984"/>
    <w:rsid w:val="00284A5F"/>
    <w:rsid w:val="00285169"/>
    <w:rsid w:val="00285EB2"/>
    <w:rsid w:val="00286637"/>
    <w:rsid w:val="00287520"/>
    <w:rsid w:val="00287731"/>
    <w:rsid w:val="00287D09"/>
    <w:rsid w:val="00290A2D"/>
    <w:rsid w:val="00291050"/>
    <w:rsid w:val="002918C0"/>
    <w:rsid w:val="002924C4"/>
    <w:rsid w:val="00292A9F"/>
    <w:rsid w:val="0029306D"/>
    <w:rsid w:val="00294AC4"/>
    <w:rsid w:val="002952F7"/>
    <w:rsid w:val="0029530E"/>
    <w:rsid w:val="00295867"/>
    <w:rsid w:val="00296781"/>
    <w:rsid w:val="00296ECA"/>
    <w:rsid w:val="002A04FC"/>
    <w:rsid w:val="002A1F26"/>
    <w:rsid w:val="002A350B"/>
    <w:rsid w:val="002A3ACB"/>
    <w:rsid w:val="002A54C7"/>
    <w:rsid w:val="002A5946"/>
    <w:rsid w:val="002A5B2B"/>
    <w:rsid w:val="002A6785"/>
    <w:rsid w:val="002A6996"/>
    <w:rsid w:val="002B12C8"/>
    <w:rsid w:val="002B2DB6"/>
    <w:rsid w:val="002B37DF"/>
    <w:rsid w:val="002B5A0D"/>
    <w:rsid w:val="002B6151"/>
    <w:rsid w:val="002B63BE"/>
    <w:rsid w:val="002B66FF"/>
    <w:rsid w:val="002B6F7A"/>
    <w:rsid w:val="002B6FDB"/>
    <w:rsid w:val="002B7061"/>
    <w:rsid w:val="002B7BAA"/>
    <w:rsid w:val="002C01F0"/>
    <w:rsid w:val="002C0B59"/>
    <w:rsid w:val="002C112F"/>
    <w:rsid w:val="002C1695"/>
    <w:rsid w:val="002C1EE8"/>
    <w:rsid w:val="002C30C3"/>
    <w:rsid w:val="002C3192"/>
    <w:rsid w:val="002C324C"/>
    <w:rsid w:val="002C48BC"/>
    <w:rsid w:val="002C59F6"/>
    <w:rsid w:val="002C636D"/>
    <w:rsid w:val="002C6815"/>
    <w:rsid w:val="002C739E"/>
    <w:rsid w:val="002C791D"/>
    <w:rsid w:val="002C7B13"/>
    <w:rsid w:val="002D05BE"/>
    <w:rsid w:val="002D2057"/>
    <w:rsid w:val="002D2953"/>
    <w:rsid w:val="002D36B6"/>
    <w:rsid w:val="002D5332"/>
    <w:rsid w:val="002D5E9D"/>
    <w:rsid w:val="002D5FC9"/>
    <w:rsid w:val="002D6B95"/>
    <w:rsid w:val="002D7FD7"/>
    <w:rsid w:val="002E029B"/>
    <w:rsid w:val="002E0369"/>
    <w:rsid w:val="002E043E"/>
    <w:rsid w:val="002E0491"/>
    <w:rsid w:val="002E1894"/>
    <w:rsid w:val="002E1B79"/>
    <w:rsid w:val="002E3EF8"/>
    <w:rsid w:val="002E4145"/>
    <w:rsid w:val="002E4650"/>
    <w:rsid w:val="002E4D11"/>
    <w:rsid w:val="002F008D"/>
    <w:rsid w:val="002F05EF"/>
    <w:rsid w:val="002F21C4"/>
    <w:rsid w:val="002F238E"/>
    <w:rsid w:val="002F254D"/>
    <w:rsid w:val="002F32A9"/>
    <w:rsid w:val="002F3565"/>
    <w:rsid w:val="002F39D6"/>
    <w:rsid w:val="002F3A61"/>
    <w:rsid w:val="002F5461"/>
    <w:rsid w:val="002F5990"/>
    <w:rsid w:val="002F6849"/>
    <w:rsid w:val="002F6F79"/>
    <w:rsid w:val="0030007A"/>
    <w:rsid w:val="003010AD"/>
    <w:rsid w:val="00301A37"/>
    <w:rsid w:val="003026C6"/>
    <w:rsid w:val="003028D5"/>
    <w:rsid w:val="00303128"/>
    <w:rsid w:val="00303A40"/>
    <w:rsid w:val="003049C6"/>
    <w:rsid w:val="00305E46"/>
    <w:rsid w:val="00307E03"/>
    <w:rsid w:val="0031085C"/>
    <w:rsid w:val="00310ADB"/>
    <w:rsid w:val="00311B45"/>
    <w:rsid w:val="00311BC5"/>
    <w:rsid w:val="00311DAA"/>
    <w:rsid w:val="003136D4"/>
    <w:rsid w:val="003151E8"/>
    <w:rsid w:val="0031578E"/>
    <w:rsid w:val="0031717A"/>
    <w:rsid w:val="00317FFC"/>
    <w:rsid w:val="00320B38"/>
    <w:rsid w:val="00320C2D"/>
    <w:rsid w:val="0032150D"/>
    <w:rsid w:val="00321D33"/>
    <w:rsid w:val="00322818"/>
    <w:rsid w:val="00322C8D"/>
    <w:rsid w:val="00322D58"/>
    <w:rsid w:val="00322F8B"/>
    <w:rsid w:val="0032300C"/>
    <w:rsid w:val="003259B1"/>
    <w:rsid w:val="003277DA"/>
    <w:rsid w:val="00327F41"/>
    <w:rsid w:val="0033097B"/>
    <w:rsid w:val="00331325"/>
    <w:rsid w:val="00331DFE"/>
    <w:rsid w:val="00332178"/>
    <w:rsid w:val="00332A30"/>
    <w:rsid w:val="00333664"/>
    <w:rsid w:val="003341C3"/>
    <w:rsid w:val="00334718"/>
    <w:rsid w:val="003348A4"/>
    <w:rsid w:val="00336BDC"/>
    <w:rsid w:val="00337AC8"/>
    <w:rsid w:val="00342B7C"/>
    <w:rsid w:val="00343CCC"/>
    <w:rsid w:val="00343DD3"/>
    <w:rsid w:val="0034411F"/>
    <w:rsid w:val="00346C3F"/>
    <w:rsid w:val="003471DC"/>
    <w:rsid w:val="003475D2"/>
    <w:rsid w:val="00347772"/>
    <w:rsid w:val="00347ADA"/>
    <w:rsid w:val="0035134A"/>
    <w:rsid w:val="0035315B"/>
    <w:rsid w:val="00354096"/>
    <w:rsid w:val="003544FC"/>
    <w:rsid w:val="003561E7"/>
    <w:rsid w:val="00357C90"/>
    <w:rsid w:val="00360347"/>
    <w:rsid w:val="003603AC"/>
    <w:rsid w:val="0036137A"/>
    <w:rsid w:val="00361DBB"/>
    <w:rsid w:val="00361FDA"/>
    <w:rsid w:val="003625D7"/>
    <w:rsid w:val="0036347E"/>
    <w:rsid w:val="00363E77"/>
    <w:rsid w:val="0036471A"/>
    <w:rsid w:val="003647FC"/>
    <w:rsid w:val="003649F1"/>
    <w:rsid w:val="00365041"/>
    <w:rsid w:val="0036566F"/>
    <w:rsid w:val="00367AC9"/>
    <w:rsid w:val="00371744"/>
    <w:rsid w:val="003717CF"/>
    <w:rsid w:val="00371884"/>
    <w:rsid w:val="00371A5D"/>
    <w:rsid w:val="00372A39"/>
    <w:rsid w:val="003731E8"/>
    <w:rsid w:val="003739D1"/>
    <w:rsid w:val="00373E4C"/>
    <w:rsid w:val="003746B6"/>
    <w:rsid w:val="00375048"/>
    <w:rsid w:val="003750E9"/>
    <w:rsid w:val="003756A7"/>
    <w:rsid w:val="003757F7"/>
    <w:rsid w:val="0037647F"/>
    <w:rsid w:val="003778A1"/>
    <w:rsid w:val="00377BF6"/>
    <w:rsid w:val="00380280"/>
    <w:rsid w:val="00380C7D"/>
    <w:rsid w:val="00382D6C"/>
    <w:rsid w:val="003837D3"/>
    <w:rsid w:val="0038559B"/>
    <w:rsid w:val="0038595F"/>
    <w:rsid w:val="00386060"/>
    <w:rsid w:val="0038615F"/>
    <w:rsid w:val="00387D27"/>
    <w:rsid w:val="003907ED"/>
    <w:rsid w:val="00390F2B"/>
    <w:rsid w:val="0039301E"/>
    <w:rsid w:val="003930B4"/>
    <w:rsid w:val="003944C0"/>
    <w:rsid w:val="003945AC"/>
    <w:rsid w:val="003973F5"/>
    <w:rsid w:val="003977FA"/>
    <w:rsid w:val="003A09AC"/>
    <w:rsid w:val="003A0A46"/>
    <w:rsid w:val="003A1832"/>
    <w:rsid w:val="003A24C7"/>
    <w:rsid w:val="003A4C7F"/>
    <w:rsid w:val="003A58EB"/>
    <w:rsid w:val="003A5E4F"/>
    <w:rsid w:val="003B014E"/>
    <w:rsid w:val="003B08EE"/>
    <w:rsid w:val="003B1303"/>
    <w:rsid w:val="003B29D2"/>
    <w:rsid w:val="003B2F16"/>
    <w:rsid w:val="003B3A90"/>
    <w:rsid w:val="003B40CB"/>
    <w:rsid w:val="003B523D"/>
    <w:rsid w:val="003C0F81"/>
    <w:rsid w:val="003C294F"/>
    <w:rsid w:val="003C2ACC"/>
    <w:rsid w:val="003C508D"/>
    <w:rsid w:val="003C518F"/>
    <w:rsid w:val="003C56BA"/>
    <w:rsid w:val="003C6400"/>
    <w:rsid w:val="003C6C3B"/>
    <w:rsid w:val="003C7421"/>
    <w:rsid w:val="003D01AC"/>
    <w:rsid w:val="003D23AB"/>
    <w:rsid w:val="003D23B5"/>
    <w:rsid w:val="003D2599"/>
    <w:rsid w:val="003D27C5"/>
    <w:rsid w:val="003D327B"/>
    <w:rsid w:val="003D4423"/>
    <w:rsid w:val="003D5923"/>
    <w:rsid w:val="003D64C8"/>
    <w:rsid w:val="003D6CD6"/>
    <w:rsid w:val="003D7982"/>
    <w:rsid w:val="003D7A69"/>
    <w:rsid w:val="003E0903"/>
    <w:rsid w:val="003E095E"/>
    <w:rsid w:val="003E18F8"/>
    <w:rsid w:val="003E216A"/>
    <w:rsid w:val="003E261D"/>
    <w:rsid w:val="003E2DD5"/>
    <w:rsid w:val="003E301C"/>
    <w:rsid w:val="003E50F7"/>
    <w:rsid w:val="003E53EF"/>
    <w:rsid w:val="003E5513"/>
    <w:rsid w:val="003E5822"/>
    <w:rsid w:val="003E5EC5"/>
    <w:rsid w:val="003E66F1"/>
    <w:rsid w:val="003E677C"/>
    <w:rsid w:val="003E68B1"/>
    <w:rsid w:val="003E6DC3"/>
    <w:rsid w:val="003E75F2"/>
    <w:rsid w:val="003F055E"/>
    <w:rsid w:val="003F2B76"/>
    <w:rsid w:val="003F407C"/>
    <w:rsid w:val="003F6B73"/>
    <w:rsid w:val="003F7C9A"/>
    <w:rsid w:val="003F7FD8"/>
    <w:rsid w:val="00401641"/>
    <w:rsid w:val="00402C74"/>
    <w:rsid w:val="00403275"/>
    <w:rsid w:val="004037D4"/>
    <w:rsid w:val="00404D92"/>
    <w:rsid w:val="00405963"/>
    <w:rsid w:val="00405ADA"/>
    <w:rsid w:val="00405FE2"/>
    <w:rsid w:val="00412188"/>
    <w:rsid w:val="00412446"/>
    <w:rsid w:val="004133A4"/>
    <w:rsid w:val="00413EA9"/>
    <w:rsid w:val="00414A51"/>
    <w:rsid w:val="0041522B"/>
    <w:rsid w:val="00417D8E"/>
    <w:rsid w:val="0042231C"/>
    <w:rsid w:val="00422C1A"/>
    <w:rsid w:val="00423E5C"/>
    <w:rsid w:val="00425B40"/>
    <w:rsid w:val="00426318"/>
    <w:rsid w:val="004273DA"/>
    <w:rsid w:val="00427CE9"/>
    <w:rsid w:val="0043074F"/>
    <w:rsid w:val="00431A19"/>
    <w:rsid w:val="00432010"/>
    <w:rsid w:val="00432B05"/>
    <w:rsid w:val="00433824"/>
    <w:rsid w:val="0043427E"/>
    <w:rsid w:val="0043485B"/>
    <w:rsid w:val="00434C4B"/>
    <w:rsid w:val="00434CF0"/>
    <w:rsid w:val="0043595F"/>
    <w:rsid w:val="00435C61"/>
    <w:rsid w:val="00440C6D"/>
    <w:rsid w:val="0044104D"/>
    <w:rsid w:val="004419B4"/>
    <w:rsid w:val="00441C62"/>
    <w:rsid w:val="00442AFC"/>
    <w:rsid w:val="004439C7"/>
    <w:rsid w:val="00443AB2"/>
    <w:rsid w:val="00444A8B"/>
    <w:rsid w:val="00444BB0"/>
    <w:rsid w:val="00444D1B"/>
    <w:rsid w:val="00444F5C"/>
    <w:rsid w:val="00445539"/>
    <w:rsid w:val="00445733"/>
    <w:rsid w:val="00446689"/>
    <w:rsid w:val="00447CCB"/>
    <w:rsid w:val="004502B7"/>
    <w:rsid w:val="00450572"/>
    <w:rsid w:val="00450E34"/>
    <w:rsid w:val="004511F2"/>
    <w:rsid w:val="00451547"/>
    <w:rsid w:val="0045189D"/>
    <w:rsid w:val="00452B82"/>
    <w:rsid w:val="004531DF"/>
    <w:rsid w:val="00453305"/>
    <w:rsid w:val="00454D5E"/>
    <w:rsid w:val="004551B0"/>
    <w:rsid w:val="00456381"/>
    <w:rsid w:val="00456ACC"/>
    <w:rsid w:val="004574A2"/>
    <w:rsid w:val="00460D6D"/>
    <w:rsid w:val="00460FEF"/>
    <w:rsid w:val="00462132"/>
    <w:rsid w:val="004626F0"/>
    <w:rsid w:val="00463A70"/>
    <w:rsid w:val="00463AFE"/>
    <w:rsid w:val="00464BF1"/>
    <w:rsid w:val="00464C85"/>
    <w:rsid w:val="00465519"/>
    <w:rsid w:val="00465F1F"/>
    <w:rsid w:val="004664E5"/>
    <w:rsid w:val="00466BB8"/>
    <w:rsid w:val="00466C04"/>
    <w:rsid w:val="004670FC"/>
    <w:rsid w:val="004673A5"/>
    <w:rsid w:val="00470F34"/>
    <w:rsid w:val="00471575"/>
    <w:rsid w:val="00472AF9"/>
    <w:rsid w:val="004732F1"/>
    <w:rsid w:val="004755F5"/>
    <w:rsid w:val="004764A0"/>
    <w:rsid w:val="0047708E"/>
    <w:rsid w:val="00477624"/>
    <w:rsid w:val="00477678"/>
    <w:rsid w:val="0048051F"/>
    <w:rsid w:val="0048054B"/>
    <w:rsid w:val="004805A9"/>
    <w:rsid w:val="004818AA"/>
    <w:rsid w:val="004826E4"/>
    <w:rsid w:val="00482782"/>
    <w:rsid w:val="004827F8"/>
    <w:rsid w:val="0048417A"/>
    <w:rsid w:val="004843DB"/>
    <w:rsid w:val="00484FB8"/>
    <w:rsid w:val="004860E4"/>
    <w:rsid w:val="00487CBC"/>
    <w:rsid w:val="004901FD"/>
    <w:rsid w:val="0049116B"/>
    <w:rsid w:val="00491597"/>
    <w:rsid w:val="00493D42"/>
    <w:rsid w:val="00494FB4"/>
    <w:rsid w:val="00495FB5"/>
    <w:rsid w:val="00497AEE"/>
    <w:rsid w:val="004A00AE"/>
    <w:rsid w:val="004A4C7B"/>
    <w:rsid w:val="004A519A"/>
    <w:rsid w:val="004A7585"/>
    <w:rsid w:val="004A7FC5"/>
    <w:rsid w:val="004B0420"/>
    <w:rsid w:val="004B083C"/>
    <w:rsid w:val="004B1314"/>
    <w:rsid w:val="004B1758"/>
    <w:rsid w:val="004B2CA4"/>
    <w:rsid w:val="004B303D"/>
    <w:rsid w:val="004B3871"/>
    <w:rsid w:val="004B3E1A"/>
    <w:rsid w:val="004B3ED8"/>
    <w:rsid w:val="004B5186"/>
    <w:rsid w:val="004B5747"/>
    <w:rsid w:val="004B632F"/>
    <w:rsid w:val="004B674B"/>
    <w:rsid w:val="004B760E"/>
    <w:rsid w:val="004B7681"/>
    <w:rsid w:val="004B7CD0"/>
    <w:rsid w:val="004C031B"/>
    <w:rsid w:val="004C0DC0"/>
    <w:rsid w:val="004C2CD5"/>
    <w:rsid w:val="004C2E35"/>
    <w:rsid w:val="004C3F92"/>
    <w:rsid w:val="004C58EC"/>
    <w:rsid w:val="004C5FDA"/>
    <w:rsid w:val="004C7218"/>
    <w:rsid w:val="004C75A8"/>
    <w:rsid w:val="004D13C0"/>
    <w:rsid w:val="004D1D40"/>
    <w:rsid w:val="004D1DE4"/>
    <w:rsid w:val="004D2127"/>
    <w:rsid w:val="004D2924"/>
    <w:rsid w:val="004D2CD8"/>
    <w:rsid w:val="004D345A"/>
    <w:rsid w:val="004D424D"/>
    <w:rsid w:val="004D698B"/>
    <w:rsid w:val="004D7665"/>
    <w:rsid w:val="004D79B8"/>
    <w:rsid w:val="004D7D8B"/>
    <w:rsid w:val="004E239D"/>
    <w:rsid w:val="004E44C3"/>
    <w:rsid w:val="004E46A1"/>
    <w:rsid w:val="004E4A1A"/>
    <w:rsid w:val="004E4F4F"/>
    <w:rsid w:val="004E54C9"/>
    <w:rsid w:val="004E5975"/>
    <w:rsid w:val="004E7440"/>
    <w:rsid w:val="004E7A0D"/>
    <w:rsid w:val="004E7DE6"/>
    <w:rsid w:val="004F1881"/>
    <w:rsid w:val="004F23C3"/>
    <w:rsid w:val="004F353A"/>
    <w:rsid w:val="004F55B3"/>
    <w:rsid w:val="004F5D61"/>
    <w:rsid w:val="004F60E1"/>
    <w:rsid w:val="004F694A"/>
    <w:rsid w:val="004F744D"/>
    <w:rsid w:val="005008D5"/>
    <w:rsid w:val="00505288"/>
    <w:rsid w:val="0050614B"/>
    <w:rsid w:val="0050737F"/>
    <w:rsid w:val="00511235"/>
    <w:rsid w:val="0051190F"/>
    <w:rsid w:val="00511963"/>
    <w:rsid w:val="00511BC5"/>
    <w:rsid w:val="00512DAA"/>
    <w:rsid w:val="005140CB"/>
    <w:rsid w:val="00514D92"/>
    <w:rsid w:val="00515733"/>
    <w:rsid w:val="0051593E"/>
    <w:rsid w:val="00515B04"/>
    <w:rsid w:val="005172F6"/>
    <w:rsid w:val="00517C15"/>
    <w:rsid w:val="0052016C"/>
    <w:rsid w:val="00520FE7"/>
    <w:rsid w:val="00521AA9"/>
    <w:rsid w:val="00521D44"/>
    <w:rsid w:val="00522284"/>
    <w:rsid w:val="005223D7"/>
    <w:rsid w:val="005241CF"/>
    <w:rsid w:val="005250FA"/>
    <w:rsid w:val="00526650"/>
    <w:rsid w:val="00526927"/>
    <w:rsid w:val="00530B49"/>
    <w:rsid w:val="00530F19"/>
    <w:rsid w:val="00531AC8"/>
    <w:rsid w:val="00531CDF"/>
    <w:rsid w:val="00532174"/>
    <w:rsid w:val="00532EAA"/>
    <w:rsid w:val="00534F54"/>
    <w:rsid w:val="005370BD"/>
    <w:rsid w:val="005379C1"/>
    <w:rsid w:val="00537D56"/>
    <w:rsid w:val="00540798"/>
    <w:rsid w:val="0054096E"/>
    <w:rsid w:val="00540C23"/>
    <w:rsid w:val="0054382D"/>
    <w:rsid w:val="00544860"/>
    <w:rsid w:val="00546272"/>
    <w:rsid w:val="00546EFB"/>
    <w:rsid w:val="005473C2"/>
    <w:rsid w:val="005475C9"/>
    <w:rsid w:val="005479A6"/>
    <w:rsid w:val="00547BAA"/>
    <w:rsid w:val="005509BE"/>
    <w:rsid w:val="00551350"/>
    <w:rsid w:val="005515DE"/>
    <w:rsid w:val="0055426E"/>
    <w:rsid w:val="0055706E"/>
    <w:rsid w:val="005609C9"/>
    <w:rsid w:val="00561322"/>
    <w:rsid w:val="0056186D"/>
    <w:rsid w:val="00564193"/>
    <w:rsid w:val="00565C1B"/>
    <w:rsid w:val="00565EA7"/>
    <w:rsid w:val="005667CE"/>
    <w:rsid w:val="00567EBE"/>
    <w:rsid w:val="00570847"/>
    <w:rsid w:val="00571486"/>
    <w:rsid w:val="005716F4"/>
    <w:rsid w:val="00573536"/>
    <w:rsid w:val="0057487B"/>
    <w:rsid w:val="00575C16"/>
    <w:rsid w:val="00576077"/>
    <w:rsid w:val="0057633A"/>
    <w:rsid w:val="005767F1"/>
    <w:rsid w:val="00577F04"/>
    <w:rsid w:val="00580B3A"/>
    <w:rsid w:val="00581865"/>
    <w:rsid w:val="005819D1"/>
    <w:rsid w:val="00582501"/>
    <w:rsid w:val="005826C3"/>
    <w:rsid w:val="00583EAB"/>
    <w:rsid w:val="00584C15"/>
    <w:rsid w:val="00585B41"/>
    <w:rsid w:val="0058629D"/>
    <w:rsid w:val="0059030B"/>
    <w:rsid w:val="00591892"/>
    <w:rsid w:val="00591B92"/>
    <w:rsid w:val="00591C14"/>
    <w:rsid w:val="00591FF3"/>
    <w:rsid w:val="00593BE3"/>
    <w:rsid w:val="00595589"/>
    <w:rsid w:val="0059683F"/>
    <w:rsid w:val="00597A09"/>
    <w:rsid w:val="00597B83"/>
    <w:rsid w:val="005A010F"/>
    <w:rsid w:val="005A54E4"/>
    <w:rsid w:val="005A566A"/>
    <w:rsid w:val="005A679F"/>
    <w:rsid w:val="005A718E"/>
    <w:rsid w:val="005B015A"/>
    <w:rsid w:val="005B3F5B"/>
    <w:rsid w:val="005B450B"/>
    <w:rsid w:val="005B4D6A"/>
    <w:rsid w:val="005B6C4F"/>
    <w:rsid w:val="005B71BE"/>
    <w:rsid w:val="005C2208"/>
    <w:rsid w:val="005C306E"/>
    <w:rsid w:val="005C3217"/>
    <w:rsid w:val="005C4831"/>
    <w:rsid w:val="005C512B"/>
    <w:rsid w:val="005C51A2"/>
    <w:rsid w:val="005C60D9"/>
    <w:rsid w:val="005C6309"/>
    <w:rsid w:val="005C6417"/>
    <w:rsid w:val="005C7223"/>
    <w:rsid w:val="005C78A8"/>
    <w:rsid w:val="005D11F2"/>
    <w:rsid w:val="005D24E8"/>
    <w:rsid w:val="005D2505"/>
    <w:rsid w:val="005D2A30"/>
    <w:rsid w:val="005D59CD"/>
    <w:rsid w:val="005D6DBE"/>
    <w:rsid w:val="005D7365"/>
    <w:rsid w:val="005D76EB"/>
    <w:rsid w:val="005D783D"/>
    <w:rsid w:val="005D7AC4"/>
    <w:rsid w:val="005D7C98"/>
    <w:rsid w:val="005E00E6"/>
    <w:rsid w:val="005E055B"/>
    <w:rsid w:val="005E0FBE"/>
    <w:rsid w:val="005E25FE"/>
    <w:rsid w:val="005E309A"/>
    <w:rsid w:val="005E67FD"/>
    <w:rsid w:val="005E790C"/>
    <w:rsid w:val="005F191C"/>
    <w:rsid w:val="005F2EE4"/>
    <w:rsid w:val="005F41C8"/>
    <w:rsid w:val="005F4878"/>
    <w:rsid w:val="005F500E"/>
    <w:rsid w:val="005F5B4B"/>
    <w:rsid w:val="005F7906"/>
    <w:rsid w:val="00600973"/>
    <w:rsid w:val="0060144E"/>
    <w:rsid w:val="006029D6"/>
    <w:rsid w:val="00602B0B"/>
    <w:rsid w:val="00602C50"/>
    <w:rsid w:val="00603319"/>
    <w:rsid w:val="0060479E"/>
    <w:rsid w:val="00607AA3"/>
    <w:rsid w:val="00610818"/>
    <w:rsid w:val="0061137C"/>
    <w:rsid w:val="006116D0"/>
    <w:rsid w:val="00612479"/>
    <w:rsid w:val="00612ACC"/>
    <w:rsid w:val="00612C09"/>
    <w:rsid w:val="00612EC8"/>
    <w:rsid w:val="00614038"/>
    <w:rsid w:val="006147F2"/>
    <w:rsid w:val="00615CC6"/>
    <w:rsid w:val="00616DC8"/>
    <w:rsid w:val="006173B2"/>
    <w:rsid w:val="00620212"/>
    <w:rsid w:val="006206E5"/>
    <w:rsid w:val="00621837"/>
    <w:rsid w:val="00621EB4"/>
    <w:rsid w:val="006226A4"/>
    <w:rsid w:val="00622732"/>
    <w:rsid w:val="006231D7"/>
    <w:rsid w:val="00624050"/>
    <w:rsid w:val="00624518"/>
    <w:rsid w:val="006245C4"/>
    <w:rsid w:val="006250E1"/>
    <w:rsid w:val="00626471"/>
    <w:rsid w:val="00626646"/>
    <w:rsid w:val="006275A2"/>
    <w:rsid w:val="00627CA7"/>
    <w:rsid w:val="00630C80"/>
    <w:rsid w:val="00630D64"/>
    <w:rsid w:val="00631305"/>
    <w:rsid w:val="006317FF"/>
    <w:rsid w:val="00633062"/>
    <w:rsid w:val="00633938"/>
    <w:rsid w:val="00633ABC"/>
    <w:rsid w:val="0063416A"/>
    <w:rsid w:val="00634D5B"/>
    <w:rsid w:val="00635530"/>
    <w:rsid w:val="00635EC4"/>
    <w:rsid w:val="00637324"/>
    <w:rsid w:val="00637C68"/>
    <w:rsid w:val="00641485"/>
    <w:rsid w:val="00642FEF"/>
    <w:rsid w:val="00643FC3"/>
    <w:rsid w:val="00646586"/>
    <w:rsid w:val="00646591"/>
    <w:rsid w:val="006469FF"/>
    <w:rsid w:val="00646B17"/>
    <w:rsid w:val="00647487"/>
    <w:rsid w:val="00647CF7"/>
    <w:rsid w:val="00650D5B"/>
    <w:rsid w:val="0065365D"/>
    <w:rsid w:val="00655D25"/>
    <w:rsid w:val="00655E60"/>
    <w:rsid w:val="00655FBC"/>
    <w:rsid w:val="00656359"/>
    <w:rsid w:val="00656754"/>
    <w:rsid w:val="00660B8C"/>
    <w:rsid w:val="00661445"/>
    <w:rsid w:val="0066307E"/>
    <w:rsid w:val="00663235"/>
    <w:rsid w:val="00663F2D"/>
    <w:rsid w:val="006661FD"/>
    <w:rsid w:val="006665F7"/>
    <w:rsid w:val="00666FEC"/>
    <w:rsid w:val="006679DC"/>
    <w:rsid w:val="00667D45"/>
    <w:rsid w:val="00667F18"/>
    <w:rsid w:val="0067016F"/>
    <w:rsid w:val="00670231"/>
    <w:rsid w:val="00670CD2"/>
    <w:rsid w:val="006718C9"/>
    <w:rsid w:val="00671B64"/>
    <w:rsid w:val="00672A58"/>
    <w:rsid w:val="00672C75"/>
    <w:rsid w:val="00672CA3"/>
    <w:rsid w:val="00672D43"/>
    <w:rsid w:val="0067412C"/>
    <w:rsid w:val="00674951"/>
    <w:rsid w:val="00674CB2"/>
    <w:rsid w:val="0067525A"/>
    <w:rsid w:val="00675B33"/>
    <w:rsid w:val="0067659C"/>
    <w:rsid w:val="00677364"/>
    <w:rsid w:val="00680006"/>
    <w:rsid w:val="00681A9B"/>
    <w:rsid w:val="00682256"/>
    <w:rsid w:val="00683D67"/>
    <w:rsid w:val="00686069"/>
    <w:rsid w:val="00686EA0"/>
    <w:rsid w:val="00687194"/>
    <w:rsid w:val="00687B77"/>
    <w:rsid w:val="00690283"/>
    <w:rsid w:val="00691852"/>
    <w:rsid w:val="006921E7"/>
    <w:rsid w:val="00692F04"/>
    <w:rsid w:val="00693B17"/>
    <w:rsid w:val="00693EE4"/>
    <w:rsid w:val="00695657"/>
    <w:rsid w:val="006967FF"/>
    <w:rsid w:val="00696858"/>
    <w:rsid w:val="006A0A64"/>
    <w:rsid w:val="006A0CEE"/>
    <w:rsid w:val="006A0FBC"/>
    <w:rsid w:val="006A1C97"/>
    <w:rsid w:val="006A346F"/>
    <w:rsid w:val="006A36CD"/>
    <w:rsid w:val="006A3C74"/>
    <w:rsid w:val="006A4092"/>
    <w:rsid w:val="006A4A22"/>
    <w:rsid w:val="006A4FB7"/>
    <w:rsid w:val="006A64E1"/>
    <w:rsid w:val="006A6BF6"/>
    <w:rsid w:val="006A7100"/>
    <w:rsid w:val="006B048E"/>
    <w:rsid w:val="006B0561"/>
    <w:rsid w:val="006B1276"/>
    <w:rsid w:val="006B1AFE"/>
    <w:rsid w:val="006B23BA"/>
    <w:rsid w:val="006B25C5"/>
    <w:rsid w:val="006B27F2"/>
    <w:rsid w:val="006B285E"/>
    <w:rsid w:val="006B3126"/>
    <w:rsid w:val="006B3552"/>
    <w:rsid w:val="006B3E56"/>
    <w:rsid w:val="006B4552"/>
    <w:rsid w:val="006B4B66"/>
    <w:rsid w:val="006B57D0"/>
    <w:rsid w:val="006B7688"/>
    <w:rsid w:val="006B7811"/>
    <w:rsid w:val="006B7E2A"/>
    <w:rsid w:val="006C0226"/>
    <w:rsid w:val="006C1221"/>
    <w:rsid w:val="006C1C71"/>
    <w:rsid w:val="006C3531"/>
    <w:rsid w:val="006C35AE"/>
    <w:rsid w:val="006C511C"/>
    <w:rsid w:val="006C535F"/>
    <w:rsid w:val="006C5B17"/>
    <w:rsid w:val="006C5DCF"/>
    <w:rsid w:val="006C61D8"/>
    <w:rsid w:val="006C6761"/>
    <w:rsid w:val="006C7E38"/>
    <w:rsid w:val="006D0B96"/>
    <w:rsid w:val="006D0CE2"/>
    <w:rsid w:val="006D0E4D"/>
    <w:rsid w:val="006D2176"/>
    <w:rsid w:val="006D219C"/>
    <w:rsid w:val="006D40BA"/>
    <w:rsid w:val="006D5506"/>
    <w:rsid w:val="006D5ECB"/>
    <w:rsid w:val="006D6906"/>
    <w:rsid w:val="006D7B46"/>
    <w:rsid w:val="006E0483"/>
    <w:rsid w:val="006E267F"/>
    <w:rsid w:val="006E33F7"/>
    <w:rsid w:val="006E3FFA"/>
    <w:rsid w:val="006E4B3F"/>
    <w:rsid w:val="006E4DAE"/>
    <w:rsid w:val="006E55D2"/>
    <w:rsid w:val="006E5CF6"/>
    <w:rsid w:val="006E5EA3"/>
    <w:rsid w:val="006E675F"/>
    <w:rsid w:val="006E692A"/>
    <w:rsid w:val="006E77D3"/>
    <w:rsid w:val="006F13BB"/>
    <w:rsid w:val="006F1496"/>
    <w:rsid w:val="006F2301"/>
    <w:rsid w:val="006F4EAF"/>
    <w:rsid w:val="006F584A"/>
    <w:rsid w:val="00700A48"/>
    <w:rsid w:val="00702B07"/>
    <w:rsid w:val="00706428"/>
    <w:rsid w:val="007073CE"/>
    <w:rsid w:val="00707426"/>
    <w:rsid w:val="0070762F"/>
    <w:rsid w:val="0070765F"/>
    <w:rsid w:val="0071092D"/>
    <w:rsid w:val="00710980"/>
    <w:rsid w:val="00710AB7"/>
    <w:rsid w:val="007120C3"/>
    <w:rsid w:val="00713A31"/>
    <w:rsid w:val="0071555F"/>
    <w:rsid w:val="00716AFD"/>
    <w:rsid w:val="007172CF"/>
    <w:rsid w:val="00721C3A"/>
    <w:rsid w:val="007221DC"/>
    <w:rsid w:val="0072292A"/>
    <w:rsid w:val="0072586F"/>
    <w:rsid w:val="00725961"/>
    <w:rsid w:val="007273CC"/>
    <w:rsid w:val="007276A6"/>
    <w:rsid w:val="00727C39"/>
    <w:rsid w:val="00727EE6"/>
    <w:rsid w:val="00732A75"/>
    <w:rsid w:val="0073378D"/>
    <w:rsid w:val="007343A5"/>
    <w:rsid w:val="007350ED"/>
    <w:rsid w:val="007354A3"/>
    <w:rsid w:val="007358C6"/>
    <w:rsid w:val="00735E69"/>
    <w:rsid w:val="007368A6"/>
    <w:rsid w:val="0073696A"/>
    <w:rsid w:val="00736B14"/>
    <w:rsid w:val="00736DC7"/>
    <w:rsid w:val="007376C8"/>
    <w:rsid w:val="00737844"/>
    <w:rsid w:val="00737EB0"/>
    <w:rsid w:val="00741419"/>
    <w:rsid w:val="00741BF8"/>
    <w:rsid w:val="00741FC3"/>
    <w:rsid w:val="00743A61"/>
    <w:rsid w:val="00743E91"/>
    <w:rsid w:val="0074425E"/>
    <w:rsid w:val="007454E4"/>
    <w:rsid w:val="007469A1"/>
    <w:rsid w:val="00746AD6"/>
    <w:rsid w:val="00746CEE"/>
    <w:rsid w:val="00746DF5"/>
    <w:rsid w:val="007476B5"/>
    <w:rsid w:val="0074788D"/>
    <w:rsid w:val="007515A4"/>
    <w:rsid w:val="007547B0"/>
    <w:rsid w:val="00754ADB"/>
    <w:rsid w:val="00754D96"/>
    <w:rsid w:val="00754E6E"/>
    <w:rsid w:val="00756286"/>
    <w:rsid w:val="00757488"/>
    <w:rsid w:val="00757BB7"/>
    <w:rsid w:val="00757C7D"/>
    <w:rsid w:val="007601B5"/>
    <w:rsid w:val="00760796"/>
    <w:rsid w:val="00760E26"/>
    <w:rsid w:val="00761B40"/>
    <w:rsid w:val="00762B15"/>
    <w:rsid w:val="00763E58"/>
    <w:rsid w:val="00764721"/>
    <w:rsid w:val="00764845"/>
    <w:rsid w:val="0076650F"/>
    <w:rsid w:val="0076667F"/>
    <w:rsid w:val="00770112"/>
    <w:rsid w:val="00770FAC"/>
    <w:rsid w:val="00771A5C"/>
    <w:rsid w:val="00771B61"/>
    <w:rsid w:val="007721CB"/>
    <w:rsid w:val="0077264B"/>
    <w:rsid w:val="00773042"/>
    <w:rsid w:val="00773B17"/>
    <w:rsid w:val="0077450A"/>
    <w:rsid w:val="00776991"/>
    <w:rsid w:val="00776D65"/>
    <w:rsid w:val="00777A04"/>
    <w:rsid w:val="00777A3D"/>
    <w:rsid w:val="00780A88"/>
    <w:rsid w:val="00781071"/>
    <w:rsid w:val="007811C5"/>
    <w:rsid w:val="0078155E"/>
    <w:rsid w:val="00782F70"/>
    <w:rsid w:val="0078525D"/>
    <w:rsid w:val="0078653E"/>
    <w:rsid w:val="007874C9"/>
    <w:rsid w:val="0079170D"/>
    <w:rsid w:val="00791991"/>
    <w:rsid w:val="00792550"/>
    <w:rsid w:val="00793A02"/>
    <w:rsid w:val="00793B01"/>
    <w:rsid w:val="00793B63"/>
    <w:rsid w:val="0079665C"/>
    <w:rsid w:val="00796DA3"/>
    <w:rsid w:val="00797386"/>
    <w:rsid w:val="007A0019"/>
    <w:rsid w:val="007A0DB1"/>
    <w:rsid w:val="007A19D4"/>
    <w:rsid w:val="007A2079"/>
    <w:rsid w:val="007A2165"/>
    <w:rsid w:val="007A3D78"/>
    <w:rsid w:val="007A481B"/>
    <w:rsid w:val="007A4ADE"/>
    <w:rsid w:val="007A6B6F"/>
    <w:rsid w:val="007A713A"/>
    <w:rsid w:val="007A7319"/>
    <w:rsid w:val="007A7C64"/>
    <w:rsid w:val="007B24E4"/>
    <w:rsid w:val="007B2AA5"/>
    <w:rsid w:val="007B32BC"/>
    <w:rsid w:val="007B40B1"/>
    <w:rsid w:val="007B43FE"/>
    <w:rsid w:val="007B58B9"/>
    <w:rsid w:val="007B6509"/>
    <w:rsid w:val="007B7007"/>
    <w:rsid w:val="007C085B"/>
    <w:rsid w:val="007C1CCA"/>
    <w:rsid w:val="007C37B4"/>
    <w:rsid w:val="007C5344"/>
    <w:rsid w:val="007C54EB"/>
    <w:rsid w:val="007C594D"/>
    <w:rsid w:val="007C6489"/>
    <w:rsid w:val="007C66E7"/>
    <w:rsid w:val="007D035A"/>
    <w:rsid w:val="007D1249"/>
    <w:rsid w:val="007D19D0"/>
    <w:rsid w:val="007D1A7F"/>
    <w:rsid w:val="007D1DD8"/>
    <w:rsid w:val="007D1FEA"/>
    <w:rsid w:val="007D2B9B"/>
    <w:rsid w:val="007D387E"/>
    <w:rsid w:val="007D538B"/>
    <w:rsid w:val="007D5FD6"/>
    <w:rsid w:val="007D6E57"/>
    <w:rsid w:val="007E058D"/>
    <w:rsid w:val="007E0D19"/>
    <w:rsid w:val="007E1875"/>
    <w:rsid w:val="007E458E"/>
    <w:rsid w:val="007E49A4"/>
    <w:rsid w:val="007E6098"/>
    <w:rsid w:val="007E6155"/>
    <w:rsid w:val="007F0569"/>
    <w:rsid w:val="007F11A4"/>
    <w:rsid w:val="007F19BD"/>
    <w:rsid w:val="007F244C"/>
    <w:rsid w:val="007F674E"/>
    <w:rsid w:val="007F693F"/>
    <w:rsid w:val="008006BE"/>
    <w:rsid w:val="0080073D"/>
    <w:rsid w:val="00800AFB"/>
    <w:rsid w:val="008035FF"/>
    <w:rsid w:val="00803859"/>
    <w:rsid w:val="00803CA4"/>
    <w:rsid w:val="00805F64"/>
    <w:rsid w:val="00806193"/>
    <w:rsid w:val="008101C6"/>
    <w:rsid w:val="00812287"/>
    <w:rsid w:val="0081376F"/>
    <w:rsid w:val="008141D6"/>
    <w:rsid w:val="008161B2"/>
    <w:rsid w:val="00816363"/>
    <w:rsid w:val="00816750"/>
    <w:rsid w:val="00816869"/>
    <w:rsid w:val="008168DA"/>
    <w:rsid w:val="008173A8"/>
    <w:rsid w:val="008206DF"/>
    <w:rsid w:val="008214E6"/>
    <w:rsid w:val="00823B43"/>
    <w:rsid w:val="00823EB0"/>
    <w:rsid w:val="00824969"/>
    <w:rsid w:val="00824F2E"/>
    <w:rsid w:val="008252E6"/>
    <w:rsid w:val="00826D25"/>
    <w:rsid w:val="00830FB9"/>
    <w:rsid w:val="008313FE"/>
    <w:rsid w:val="00831D9E"/>
    <w:rsid w:val="0083290A"/>
    <w:rsid w:val="00836F5D"/>
    <w:rsid w:val="00837733"/>
    <w:rsid w:val="00837A27"/>
    <w:rsid w:val="00837A83"/>
    <w:rsid w:val="00841004"/>
    <w:rsid w:val="00841CC8"/>
    <w:rsid w:val="00842CDC"/>
    <w:rsid w:val="00842CED"/>
    <w:rsid w:val="00844731"/>
    <w:rsid w:val="00845A2A"/>
    <w:rsid w:val="008461FB"/>
    <w:rsid w:val="008475C6"/>
    <w:rsid w:val="00850C38"/>
    <w:rsid w:val="008536B4"/>
    <w:rsid w:val="00853F0F"/>
    <w:rsid w:val="00854C25"/>
    <w:rsid w:val="00856B07"/>
    <w:rsid w:val="0085779B"/>
    <w:rsid w:val="00857C5E"/>
    <w:rsid w:val="00860445"/>
    <w:rsid w:val="00860E3F"/>
    <w:rsid w:val="00861CA8"/>
    <w:rsid w:val="00862D17"/>
    <w:rsid w:val="00864A46"/>
    <w:rsid w:val="00864A7E"/>
    <w:rsid w:val="008650F2"/>
    <w:rsid w:val="00865395"/>
    <w:rsid w:val="0087035B"/>
    <w:rsid w:val="00870636"/>
    <w:rsid w:val="00870913"/>
    <w:rsid w:val="00870A27"/>
    <w:rsid w:val="00870EDE"/>
    <w:rsid w:val="00870F16"/>
    <w:rsid w:val="00871C71"/>
    <w:rsid w:val="008721C4"/>
    <w:rsid w:val="008722ED"/>
    <w:rsid w:val="00872549"/>
    <w:rsid w:val="008726AA"/>
    <w:rsid w:val="00874F3D"/>
    <w:rsid w:val="008754C2"/>
    <w:rsid w:val="00876562"/>
    <w:rsid w:val="0087686A"/>
    <w:rsid w:val="00880367"/>
    <w:rsid w:val="00881058"/>
    <w:rsid w:val="008814BB"/>
    <w:rsid w:val="008818CC"/>
    <w:rsid w:val="008849D7"/>
    <w:rsid w:val="00884A62"/>
    <w:rsid w:val="008852AA"/>
    <w:rsid w:val="00886788"/>
    <w:rsid w:val="00887246"/>
    <w:rsid w:val="00887A4F"/>
    <w:rsid w:val="00887D94"/>
    <w:rsid w:val="00890650"/>
    <w:rsid w:val="00890CF7"/>
    <w:rsid w:val="008912AE"/>
    <w:rsid w:val="0089138D"/>
    <w:rsid w:val="008916D5"/>
    <w:rsid w:val="00893D84"/>
    <w:rsid w:val="00895130"/>
    <w:rsid w:val="008953E5"/>
    <w:rsid w:val="008964C1"/>
    <w:rsid w:val="00896D79"/>
    <w:rsid w:val="00896E33"/>
    <w:rsid w:val="00897514"/>
    <w:rsid w:val="008A0051"/>
    <w:rsid w:val="008A05D2"/>
    <w:rsid w:val="008A0910"/>
    <w:rsid w:val="008A0A8F"/>
    <w:rsid w:val="008A0E2C"/>
    <w:rsid w:val="008A3A0E"/>
    <w:rsid w:val="008A3D1E"/>
    <w:rsid w:val="008A4A18"/>
    <w:rsid w:val="008A50E5"/>
    <w:rsid w:val="008A5FFA"/>
    <w:rsid w:val="008A62EA"/>
    <w:rsid w:val="008A6AAE"/>
    <w:rsid w:val="008B0034"/>
    <w:rsid w:val="008B31F6"/>
    <w:rsid w:val="008B3C6D"/>
    <w:rsid w:val="008B3C71"/>
    <w:rsid w:val="008B430A"/>
    <w:rsid w:val="008B5C95"/>
    <w:rsid w:val="008B6039"/>
    <w:rsid w:val="008B66BE"/>
    <w:rsid w:val="008B6942"/>
    <w:rsid w:val="008B718C"/>
    <w:rsid w:val="008B76EC"/>
    <w:rsid w:val="008C053B"/>
    <w:rsid w:val="008C0FA4"/>
    <w:rsid w:val="008C1211"/>
    <w:rsid w:val="008C198F"/>
    <w:rsid w:val="008C44A3"/>
    <w:rsid w:val="008C4F1A"/>
    <w:rsid w:val="008C67B3"/>
    <w:rsid w:val="008D0591"/>
    <w:rsid w:val="008D13E5"/>
    <w:rsid w:val="008D287A"/>
    <w:rsid w:val="008D381E"/>
    <w:rsid w:val="008D49BD"/>
    <w:rsid w:val="008D53FA"/>
    <w:rsid w:val="008D5830"/>
    <w:rsid w:val="008D6D13"/>
    <w:rsid w:val="008D7F28"/>
    <w:rsid w:val="008E08EF"/>
    <w:rsid w:val="008E0C4A"/>
    <w:rsid w:val="008E106B"/>
    <w:rsid w:val="008E2F36"/>
    <w:rsid w:val="008E55BB"/>
    <w:rsid w:val="008E598A"/>
    <w:rsid w:val="008E621D"/>
    <w:rsid w:val="008E69B2"/>
    <w:rsid w:val="008E76DD"/>
    <w:rsid w:val="008E77DB"/>
    <w:rsid w:val="008F1244"/>
    <w:rsid w:val="008F17D7"/>
    <w:rsid w:val="008F2383"/>
    <w:rsid w:val="008F243D"/>
    <w:rsid w:val="008F27EC"/>
    <w:rsid w:val="008F3332"/>
    <w:rsid w:val="008F4E40"/>
    <w:rsid w:val="008F637D"/>
    <w:rsid w:val="008F659E"/>
    <w:rsid w:val="008F6835"/>
    <w:rsid w:val="008F688A"/>
    <w:rsid w:val="0090076C"/>
    <w:rsid w:val="00900A05"/>
    <w:rsid w:val="009028A3"/>
    <w:rsid w:val="0090549E"/>
    <w:rsid w:val="00905A05"/>
    <w:rsid w:val="009074F4"/>
    <w:rsid w:val="00907C66"/>
    <w:rsid w:val="0091046C"/>
    <w:rsid w:val="00911562"/>
    <w:rsid w:val="00911C63"/>
    <w:rsid w:val="009131CF"/>
    <w:rsid w:val="00913FD4"/>
    <w:rsid w:val="00914D18"/>
    <w:rsid w:val="009178A6"/>
    <w:rsid w:val="00917919"/>
    <w:rsid w:val="0092012F"/>
    <w:rsid w:val="0092047D"/>
    <w:rsid w:val="00922B52"/>
    <w:rsid w:val="009242DB"/>
    <w:rsid w:val="00924349"/>
    <w:rsid w:val="0092462A"/>
    <w:rsid w:val="00924B4A"/>
    <w:rsid w:val="009255E1"/>
    <w:rsid w:val="009258F1"/>
    <w:rsid w:val="009267B7"/>
    <w:rsid w:val="009312FB"/>
    <w:rsid w:val="00932134"/>
    <w:rsid w:val="0093243C"/>
    <w:rsid w:val="00933A1B"/>
    <w:rsid w:val="00933BAE"/>
    <w:rsid w:val="009342AC"/>
    <w:rsid w:val="00935FB7"/>
    <w:rsid w:val="009363F5"/>
    <w:rsid w:val="009365E5"/>
    <w:rsid w:val="00937DBC"/>
    <w:rsid w:val="00937DC3"/>
    <w:rsid w:val="0094000D"/>
    <w:rsid w:val="00942370"/>
    <w:rsid w:val="00944324"/>
    <w:rsid w:val="009443A3"/>
    <w:rsid w:val="00944D0E"/>
    <w:rsid w:val="00945ED5"/>
    <w:rsid w:val="00945FD0"/>
    <w:rsid w:val="00946B21"/>
    <w:rsid w:val="00946FE0"/>
    <w:rsid w:val="00947424"/>
    <w:rsid w:val="0095065C"/>
    <w:rsid w:val="0095375B"/>
    <w:rsid w:val="00953AD7"/>
    <w:rsid w:val="00954402"/>
    <w:rsid w:val="00954BA8"/>
    <w:rsid w:val="00955ED0"/>
    <w:rsid w:val="00960867"/>
    <w:rsid w:val="009628A6"/>
    <w:rsid w:val="00962D5F"/>
    <w:rsid w:val="009634FA"/>
    <w:rsid w:val="00963749"/>
    <w:rsid w:val="0096580D"/>
    <w:rsid w:val="00965DFD"/>
    <w:rsid w:val="00966E00"/>
    <w:rsid w:val="009676AD"/>
    <w:rsid w:val="00967783"/>
    <w:rsid w:val="00967F36"/>
    <w:rsid w:val="0097077E"/>
    <w:rsid w:val="00970F47"/>
    <w:rsid w:val="009712FB"/>
    <w:rsid w:val="00971A40"/>
    <w:rsid w:val="00973219"/>
    <w:rsid w:val="00973609"/>
    <w:rsid w:val="00974686"/>
    <w:rsid w:val="0097514F"/>
    <w:rsid w:val="009753EC"/>
    <w:rsid w:val="00977445"/>
    <w:rsid w:val="00977DEB"/>
    <w:rsid w:val="009818A5"/>
    <w:rsid w:val="00983396"/>
    <w:rsid w:val="00983F63"/>
    <w:rsid w:val="009850EC"/>
    <w:rsid w:val="00986E08"/>
    <w:rsid w:val="00987277"/>
    <w:rsid w:val="009907FF"/>
    <w:rsid w:val="009912C7"/>
    <w:rsid w:val="009921F9"/>
    <w:rsid w:val="009928CE"/>
    <w:rsid w:val="009939A2"/>
    <w:rsid w:val="009941AE"/>
    <w:rsid w:val="009943E1"/>
    <w:rsid w:val="00994B0B"/>
    <w:rsid w:val="009954E2"/>
    <w:rsid w:val="00995928"/>
    <w:rsid w:val="009968B1"/>
    <w:rsid w:val="00997142"/>
    <w:rsid w:val="009A0D68"/>
    <w:rsid w:val="009A13A1"/>
    <w:rsid w:val="009A18F1"/>
    <w:rsid w:val="009A27DE"/>
    <w:rsid w:val="009A2CD8"/>
    <w:rsid w:val="009A31E1"/>
    <w:rsid w:val="009A33CA"/>
    <w:rsid w:val="009A629B"/>
    <w:rsid w:val="009B02D6"/>
    <w:rsid w:val="009B048C"/>
    <w:rsid w:val="009B1BEC"/>
    <w:rsid w:val="009B2573"/>
    <w:rsid w:val="009B5797"/>
    <w:rsid w:val="009B5B23"/>
    <w:rsid w:val="009B5FCB"/>
    <w:rsid w:val="009B6AB7"/>
    <w:rsid w:val="009B7B2B"/>
    <w:rsid w:val="009B7D47"/>
    <w:rsid w:val="009C180C"/>
    <w:rsid w:val="009C2BC9"/>
    <w:rsid w:val="009C304A"/>
    <w:rsid w:val="009C3F0C"/>
    <w:rsid w:val="009C3FF6"/>
    <w:rsid w:val="009C654C"/>
    <w:rsid w:val="009C7A4E"/>
    <w:rsid w:val="009D0D04"/>
    <w:rsid w:val="009D1AC2"/>
    <w:rsid w:val="009D1E27"/>
    <w:rsid w:val="009D2A72"/>
    <w:rsid w:val="009D330F"/>
    <w:rsid w:val="009D43D1"/>
    <w:rsid w:val="009D6DDF"/>
    <w:rsid w:val="009D6F0B"/>
    <w:rsid w:val="009D6F9E"/>
    <w:rsid w:val="009E0C33"/>
    <w:rsid w:val="009E1018"/>
    <w:rsid w:val="009E149B"/>
    <w:rsid w:val="009E26E1"/>
    <w:rsid w:val="009E3113"/>
    <w:rsid w:val="009E4D0F"/>
    <w:rsid w:val="009E6551"/>
    <w:rsid w:val="009E6C3F"/>
    <w:rsid w:val="009F0094"/>
    <w:rsid w:val="009F0823"/>
    <w:rsid w:val="009F13CA"/>
    <w:rsid w:val="009F16C2"/>
    <w:rsid w:val="009F260E"/>
    <w:rsid w:val="009F425E"/>
    <w:rsid w:val="009F487E"/>
    <w:rsid w:val="009F51C1"/>
    <w:rsid w:val="009F6537"/>
    <w:rsid w:val="009F6849"/>
    <w:rsid w:val="009F6BD3"/>
    <w:rsid w:val="009F73F1"/>
    <w:rsid w:val="009F77B2"/>
    <w:rsid w:val="00A0030B"/>
    <w:rsid w:val="00A0116C"/>
    <w:rsid w:val="00A01605"/>
    <w:rsid w:val="00A0323A"/>
    <w:rsid w:val="00A03648"/>
    <w:rsid w:val="00A03902"/>
    <w:rsid w:val="00A03952"/>
    <w:rsid w:val="00A04E22"/>
    <w:rsid w:val="00A05FDC"/>
    <w:rsid w:val="00A06823"/>
    <w:rsid w:val="00A06A38"/>
    <w:rsid w:val="00A0722E"/>
    <w:rsid w:val="00A078A8"/>
    <w:rsid w:val="00A10D66"/>
    <w:rsid w:val="00A117E2"/>
    <w:rsid w:val="00A1315F"/>
    <w:rsid w:val="00A14021"/>
    <w:rsid w:val="00A14F66"/>
    <w:rsid w:val="00A15943"/>
    <w:rsid w:val="00A15CEF"/>
    <w:rsid w:val="00A1695C"/>
    <w:rsid w:val="00A17297"/>
    <w:rsid w:val="00A17E07"/>
    <w:rsid w:val="00A200BF"/>
    <w:rsid w:val="00A2056E"/>
    <w:rsid w:val="00A2123B"/>
    <w:rsid w:val="00A22D1E"/>
    <w:rsid w:val="00A232E3"/>
    <w:rsid w:val="00A2389D"/>
    <w:rsid w:val="00A23D0A"/>
    <w:rsid w:val="00A23FE0"/>
    <w:rsid w:val="00A24043"/>
    <w:rsid w:val="00A25FE5"/>
    <w:rsid w:val="00A266B6"/>
    <w:rsid w:val="00A27F11"/>
    <w:rsid w:val="00A3130D"/>
    <w:rsid w:val="00A31693"/>
    <w:rsid w:val="00A31BCB"/>
    <w:rsid w:val="00A32014"/>
    <w:rsid w:val="00A35956"/>
    <w:rsid w:val="00A35A9D"/>
    <w:rsid w:val="00A36F88"/>
    <w:rsid w:val="00A37512"/>
    <w:rsid w:val="00A377F9"/>
    <w:rsid w:val="00A401C2"/>
    <w:rsid w:val="00A4087F"/>
    <w:rsid w:val="00A408F1"/>
    <w:rsid w:val="00A40A48"/>
    <w:rsid w:val="00A40D7D"/>
    <w:rsid w:val="00A40EBD"/>
    <w:rsid w:val="00A41070"/>
    <w:rsid w:val="00A41DC9"/>
    <w:rsid w:val="00A44411"/>
    <w:rsid w:val="00A44511"/>
    <w:rsid w:val="00A4499C"/>
    <w:rsid w:val="00A44A68"/>
    <w:rsid w:val="00A44AA9"/>
    <w:rsid w:val="00A44EDF"/>
    <w:rsid w:val="00A452A2"/>
    <w:rsid w:val="00A46BB5"/>
    <w:rsid w:val="00A46FAA"/>
    <w:rsid w:val="00A509F2"/>
    <w:rsid w:val="00A51418"/>
    <w:rsid w:val="00A529A2"/>
    <w:rsid w:val="00A52A0F"/>
    <w:rsid w:val="00A52B14"/>
    <w:rsid w:val="00A53FAB"/>
    <w:rsid w:val="00A54535"/>
    <w:rsid w:val="00A54E74"/>
    <w:rsid w:val="00A5561C"/>
    <w:rsid w:val="00A55945"/>
    <w:rsid w:val="00A56F60"/>
    <w:rsid w:val="00A57D72"/>
    <w:rsid w:val="00A6118F"/>
    <w:rsid w:val="00A6156B"/>
    <w:rsid w:val="00A61671"/>
    <w:rsid w:val="00A624F3"/>
    <w:rsid w:val="00A62A1D"/>
    <w:rsid w:val="00A63370"/>
    <w:rsid w:val="00A63783"/>
    <w:rsid w:val="00A640E4"/>
    <w:rsid w:val="00A64596"/>
    <w:rsid w:val="00A64878"/>
    <w:rsid w:val="00A6520E"/>
    <w:rsid w:val="00A65C1C"/>
    <w:rsid w:val="00A670C4"/>
    <w:rsid w:val="00A67BF0"/>
    <w:rsid w:val="00A7067E"/>
    <w:rsid w:val="00A7089B"/>
    <w:rsid w:val="00A71BF8"/>
    <w:rsid w:val="00A730D5"/>
    <w:rsid w:val="00A73BC3"/>
    <w:rsid w:val="00A73E31"/>
    <w:rsid w:val="00A75A6A"/>
    <w:rsid w:val="00A7661C"/>
    <w:rsid w:val="00A77049"/>
    <w:rsid w:val="00A77688"/>
    <w:rsid w:val="00A8025B"/>
    <w:rsid w:val="00A8178B"/>
    <w:rsid w:val="00A81E49"/>
    <w:rsid w:val="00A81FC4"/>
    <w:rsid w:val="00A82153"/>
    <w:rsid w:val="00A823A7"/>
    <w:rsid w:val="00A828CC"/>
    <w:rsid w:val="00A82964"/>
    <w:rsid w:val="00A836AA"/>
    <w:rsid w:val="00A838AC"/>
    <w:rsid w:val="00A85A91"/>
    <w:rsid w:val="00A875A0"/>
    <w:rsid w:val="00A90F15"/>
    <w:rsid w:val="00A92F69"/>
    <w:rsid w:val="00A93EA2"/>
    <w:rsid w:val="00A948C2"/>
    <w:rsid w:val="00A9537B"/>
    <w:rsid w:val="00A95859"/>
    <w:rsid w:val="00A97AE6"/>
    <w:rsid w:val="00A97B21"/>
    <w:rsid w:val="00AA17F9"/>
    <w:rsid w:val="00AA3428"/>
    <w:rsid w:val="00AA41BF"/>
    <w:rsid w:val="00AA456C"/>
    <w:rsid w:val="00AA4D1E"/>
    <w:rsid w:val="00AA65D4"/>
    <w:rsid w:val="00AA6DC3"/>
    <w:rsid w:val="00AA77EA"/>
    <w:rsid w:val="00AA7975"/>
    <w:rsid w:val="00AB026B"/>
    <w:rsid w:val="00AB0669"/>
    <w:rsid w:val="00AB3EAD"/>
    <w:rsid w:val="00AB42FE"/>
    <w:rsid w:val="00AB4367"/>
    <w:rsid w:val="00AB4667"/>
    <w:rsid w:val="00AB511A"/>
    <w:rsid w:val="00AB663B"/>
    <w:rsid w:val="00AB6771"/>
    <w:rsid w:val="00AC3C04"/>
    <w:rsid w:val="00AC413C"/>
    <w:rsid w:val="00AC517E"/>
    <w:rsid w:val="00AC586A"/>
    <w:rsid w:val="00AC68DB"/>
    <w:rsid w:val="00AC7829"/>
    <w:rsid w:val="00AD1CCB"/>
    <w:rsid w:val="00AD246B"/>
    <w:rsid w:val="00AD253A"/>
    <w:rsid w:val="00AD2559"/>
    <w:rsid w:val="00AD2709"/>
    <w:rsid w:val="00AD3CC6"/>
    <w:rsid w:val="00AD4778"/>
    <w:rsid w:val="00AD4B46"/>
    <w:rsid w:val="00AD50C5"/>
    <w:rsid w:val="00AD5205"/>
    <w:rsid w:val="00AD5E81"/>
    <w:rsid w:val="00AD7A8F"/>
    <w:rsid w:val="00AD7D0D"/>
    <w:rsid w:val="00AE082E"/>
    <w:rsid w:val="00AE0951"/>
    <w:rsid w:val="00AE15CB"/>
    <w:rsid w:val="00AE20D9"/>
    <w:rsid w:val="00AE3FCD"/>
    <w:rsid w:val="00AF160D"/>
    <w:rsid w:val="00AF1819"/>
    <w:rsid w:val="00AF2203"/>
    <w:rsid w:val="00AF3F8D"/>
    <w:rsid w:val="00AF44EB"/>
    <w:rsid w:val="00AF49CF"/>
    <w:rsid w:val="00AF4BD2"/>
    <w:rsid w:val="00AF52BC"/>
    <w:rsid w:val="00AF65AC"/>
    <w:rsid w:val="00AF78F0"/>
    <w:rsid w:val="00B002A9"/>
    <w:rsid w:val="00B00543"/>
    <w:rsid w:val="00B0095C"/>
    <w:rsid w:val="00B009E9"/>
    <w:rsid w:val="00B03199"/>
    <w:rsid w:val="00B03C3F"/>
    <w:rsid w:val="00B03C67"/>
    <w:rsid w:val="00B03D99"/>
    <w:rsid w:val="00B0446D"/>
    <w:rsid w:val="00B04F6A"/>
    <w:rsid w:val="00B05205"/>
    <w:rsid w:val="00B058F8"/>
    <w:rsid w:val="00B063C1"/>
    <w:rsid w:val="00B06F78"/>
    <w:rsid w:val="00B07500"/>
    <w:rsid w:val="00B10E61"/>
    <w:rsid w:val="00B117D6"/>
    <w:rsid w:val="00B123C4"/>
    <w:rsid w:val="00B12BD2"/>
    <w:rsid w:val="00B13B76"/>
    <w:rsid w:val="00B13EF2"/>
    <w:rsid w:val="00B14C02"/>
    <w:rsid w:val="00B15942"/>
    <w:rsid w:val="00B16515"/>
    <w:rsid w:val="00B16E80"/>
    <w:rsid w:val="00B208A2"/>
    <w:rsid w:val="00B2159E"/>
    <w:rsid w:val="00B218A1"/>
    <w:rsid w:val="00B2302E"/>
    <w:rsid w:val="00B245CA"/>
    <w:rsid w:val="00B24B60"/>
    <w:rsid w:val="00B2507E"/>
    <w:rsid w:val="00B26176"/>
    <w:rsid w:val="00B300E6"/>
    <w:rsid w:val="00B33712"/>
    <w:rsid w:val="00B34FD4"/>
    <w:rsid w:val="00B361D8"/>
    <w:rsid w:val="00B36264"/>
    <w:rsid w:val="00B37174"/>
    <w:rsid w:val="00B37414"/>
    <w:rsid w:val="00B37664"/>
    <w:rsid w:val="00B40F02"/>
    <w:rsid w:val="00B416A1"/>
    <w:rsid w:val="00B4181E"/>
    <w:rsid w:val="00B4253D"/>
    <w:rsid w:val="00B43106"/>
    <w:rsid w:val="00B433CC"/>
    <w:rsid w:val="00B43917"/>
    <w:rsid w:val="00B442BD"/>
    <w:rsid w:val="00B4432F"/>
    <w:rsid w:val="00B4765F"/>
    <w:rsid w:val="00B476BF"/>
    <w:rsid w:val="00B50066"/>
    <w:rsid w:val="00B52277"/>
    <w:rsid w:val="00B53795"/>
    <w:rsid w:val="00B53D78"/>
    <w:rsid w:val="00B54697"/>
    <w:rsid w:val="00B547E9"/>
    <w:rsid w:val="00B549C2"/>
    <w:rsid w:val="00B54DB6"/>
    <w:rsid w:val="00B56718"/>
    <w:rsid w:val="00B56A89"/>
    <w:rsid w:val="00B57849"/>
    <w:rsid w:val="00B57E42"/>
    <w:rsid w:val="00B600DB"/>
    <w:rsid w:val="00B60768"/>
    <w:rsid w:val="00B612CF"/>
    <w:rsid w:val="00B621C8"/>
    <w:rsid w:val="00B627E7"/>
    <w:rsid w:val="00B62D1C"/>
    <w:rsid w:val="00B645F4"/>
    <w:rsid w:val="00B66E11"/>
    <w:rsid w:val="00B67BD1"/>
    <w:rsid w:val="00B67C4C"/>
    <w:rsid w:val="00B70342"/>
    <w:rsid w:val="00B7041B"/>
    <w:rsid w:val="00B70828"/>
    <w:rsid w:val="00B70922"/>
    <w:rsid w:val="00B70970"/>
    <w:rsid w:val="00B71C7D"/>
    <w:rsid w:val="00B71CE4"/>
    <w:rsid w:val="00B72CB5"/>
    <w:rsid w:val="00B72E53"/>
    <w:rsid w:val="00B73FC7"/>
    <w:rsid w:val="00B7456A"/>
    <w:rsid w:val="00B746F5"/>
    <w:rsid w:val="00B74F59"/>
    <w:rsid w:val="00B75B38"/>
    <w:rsid w:val="00B76AB0"/>
    <w:rsid w:val="00B77639"/>
    <w:rsid w:val="00B77E53"/>
    <w:rsid w:val="00B77FBB"/>
    <w:rsid w:val="00B80D43"/>
    <w:rsid w:val="00B82131"/>
    <w:rsid w:val="00B827F1"/>
    <w:rsid w:val="00B82E4F"/>
    <w:rsid w:val="00B83B15"/>
    <w:rsid w:val="00B86918"/>
    <w:rsid w:val="00B90D67"/>
    <w:rsid w:val="00B94F53"/>
    <w:rsid w:val="00B952A1"/>
    <w:rsid w:val="00B954D8"/>
    <w:rsid w:val="00B955AC"/>
    <w:rsid w:val="00B96901"/>
    <w:rsid w:val="00B96AE7"/>
    <w:rsid w:val="00B97683"/>
    <w:rsid w:val="00BA0D64"/>
    <w:rsid w:val="00BA117F"/>
    <w:rsid w:val="00BA123C"/>
    <w:rsid w:val="00BA4E79"/>
    <w:rsid w:val="00BA5409"/>
    <w:rsid w:val="00BA6A94"/>
    <w:rsid w:val="00BA6F97"/>
    <w:rsid w:val="00BA7A4F"/>
    <w:rsid w:val="00BA7A5B"/>
    <w:rsid w:val="00BA7CCE"/>
    <w:rsid w:val="00BB032D"/>
    <w:rsid w:val="00BB03BD"/>
    <w:rsid w:val="00BB04D1"/>
    <w:rsid w:val="00BB0BC6"/>
    <w:rsid w:val="00BB18C3"/>
    <w:rsid w:val="00BB34FB"/>
    <w:rsid w:val="00BB3CFF"/>
    <w:rsid w:val="00BB5049"/>
    <w:rsid w:val="00BB513A"/>
    <w:rsid w:val="00BB527B"/>
    <w:rsid w:val="00BB55A9"/>
    <w:rsid w:val="00BB579C"/>
    <w:rsid w:val="00BB6481"/>
    <w:rsid w:val="00BB673C"/>
    <w:rsid w:val="00BB6C92"/>
    <w:rsid w:val="00BB7B0F"/>
    <w:rsid w:val="00BC157D"/>
    <w:rsid w:val="00BC17E7"/>
    <w:rsid w:val="00BC29EA"/>
    <w:rsid w:val="00BC3800"/>
    <w:rsid w:val="00BC3DA8"/>
    <w:rsid w:val="00BC4D13"/>
    <w:rsid w:val="00BC5C13"/>
    <w:rsid w:val="00BC79CA"/>
    <w:rsid w:val="00BD0B0F"/>
    <w:rsid w:val="00BD24C3"/>
    <w:rsid w:val="00BD30E2"/>
    <w:rsid w:val="00BD5046"/>
    <w:rsid w:val="00BD571E"/>
    <w:rsid w:val="00BD594A"/>
    <w:rsid w:val="00BD6841"/>
    <w:rsid w:val="00BD6F95"/>
    <w:rsid w:val="00BD7921"/>
    <w:rsid w:val="00BE03D1"/>
    <w:rsid w:val="00BE1693"/>
    <w:rsid w:val="00BE2AF0"/>
    <w:rsid w:val="00BE32D2"/>
    <w:rsid w:val="00BE3373"/>
    <w:rsid w:val="00BE33C5"/>
    <w:rsid w:val="00BE4730"/>
    <w:rsid w:val="00BE4B3F"/>
    <w:rsid w:val="00BE4E66"/>
    <w:rsid w:val="00BE5115"/>
    <w:rsid w:val="00BE67AD"/>
    <w:rsid w:val="00BE71DD"/>
    <w:rsid w:val="00BE72BD"/>
    <w:rsid w:val="00BF08C2"/>
    <w:rsid w:val="00BF175D"/>
    <w:rsid w:val="00BF1C2C"/>
    <w:rsid w:val="00BF1D89"/>
    <w:rsid w:val="00BF26E9"/>
    <w:rsid w:val="00BF293C"/>
    <w:rsid w:val="00BF3D4C"/>
    <w:rsid w:val="00BF4242"/>
    <w:rsid w:val="00BF5724"/>
    <w:rsid w:val="00BF5FD7"/>
    <w:rsid w:val="00BF5FDC"/>
    <w:rsid w:val="00BF64C2"/>
    <w:rsid w:val="00BF6C94"/>
    <w:rsid w:val="00BF712B"/>
    <w:rsid w:val="00BF718F"/>
    <w:rsid w:val="00BF7E59"/>
    <w:rsid w:val="00C001E7"/>
    <w:rsid w:val="00C01438"/>
    <w:rsid w:val="00C01C9B"/>
    <w:rsid w:val="00C033DD"/>
    <w:rsid w:val="00C03786"/>
    <w:rsid w:val="00C03C4E"/>
    <w:rsid w:val="00C03E5C"/>
    <w:rsid w:val="00C0592F"/>
    <w:rsid w:val="00C066CE"/>
    <w:rsid w:val="00C06906"/>
    <w:rsid w:val="00C07095"/>
    <w:rsid w:val="00C108BC"/>
    <w:rsid w:val="00C1153A"/>
    <w:rsid w:val="00C115DC"/>
    <w:rsid w:val="00C1197B"/>
    <w:rsid w:val="00C119C2"/>
    <w:rsid w:val="00C12208"/>
    <w:rsid w:val="00C12E6E"/>
    <w:rsid w:val="00C13148"/>
    <w:rsid w:val="00C16CD6"/>
    <w:rsid w:val="00C17FBB"/>
    <w:rsid w:val="00C2009A"/>
    <w:rsid w:val="00C22608"/>
    <w:rsid w:val="00C23273"/>
    <w:rsid w:val="00C23DA7"/>
    <w:rsid w:val="00C23FA3"/>
    <w:rsid w:val="00C24A3C"/>
    <w:rsid w:val="00C25051"/>
    <w:rsid w:val="00C25D2C"/>
    <w:rsid w:val="00C265DF"/>
    <w:rsid w:val="00C27A51"/>
    <w:rsid w:val="00C27DE4"/>
    <w:rsid w:val="00C27FE6"/>
    <w:rsid w:val="00C3065A"/>
    <w:rsid w:val="00C307F0"/>
    <w:rsid w:val="00C30C06"/>
    <w:rsid w:val="00C30FB7"/>
    <w:rsid w:val="00C31899"/>
    <w:rsid w:val="00C32926"/>
    <w:rsid w:val="00C3306D"/>
    <w:rsid w:val="00C3395F"/>
    <w:rsid w:val="00C33DA9"/>
    <w:rsid w:val="00C34A1D"/>
    <w:rsid w:val="00C34D33"/>
    <w:rsid w:val="00C373A8"/>
    <w:rsid w:val="00C37602"/>
    <w:rsid w:val="00C37D35"/>
    <w:rsid w:val="00C40AB0"/>
    <w:rsid w:val="00C40EA1"/>
    <w:rsid w:val="00C41EC3"/>
    <w:rsid w:val="00C429CF"/>
    <w:rsid w:val="00C42E5C"/>
    <w:rsid w:val="00C43B2F"/>
    <w:rsid w:val="00C43CDE"/>
    <w:rsid w:val="00C44D59"/>
    <w:rsid w:val="00C4674C"/>
    <w:rsid w:val="00C46B58"/>
    <w:rsid w:val="00C47EA6"/>
    <w:rsid w:val="00C47EF5"/>
    <w:rsid w:val="00C5127B"/>
    <w:rsid w:val="00C533F0"/>
    <w:rsid w:val="00C5357D"/>
    <w:rsid w:val="00C53987"/>
    <w:rsid w:val="00C53B18"/>
    <w:rsid w:val="00C55481"/>
    <w:rsid w:val="00C566BD"/>
    <w:rsid w:val="00C60AB5"/>
    <w:rsid w:val="00C61A78"/>
    <w:rsid w:val="00C6233D"/>
    <w:rsid w:val="00C64111"/>
    <w:rsid w:val="00C643DD"/>
    <w:rsid w:val="00C645BD"/>
    <w:rsid w:val="00C66E75"/>
    <w:rsid w:val="00C70578"/>
    <w:rsid w:val="00C7068C"/>
    <w:rsid w:val="00C7206A"/>
    <w:rsid w:val="00C73CA2"/>
    <w:rsid w:val="00C742B8"/>
    <w:rsid w:val="00C75ACB"/>
    <w:rsid w:val="00C80E24"/>
    <w:rsid w:val="00C80F5F"/>
    <w:rsid w:val="00C8150B"/>
    <w:rsid w:val="00C82327"/>
    <w:rsid w:val="00C84AC4"/>
    <w:rsid w:val="00C85009"/>
    <w:rsid w:val="00C85AD2"/>
    <w:rsid w:val="00C85F60"/>
    <w:rsid w:val="00C8696B"/>
    <w:rsid w:val="00C92DDD"/>
    <w:rsid w:val="00C94617"/>
    <w:rsid w:val="00C96270"/>
    <w:rsid w:val="00C967DA"/>
    <w:rsid w:val="00CA017E"/>
    <w:rsid w:val="00CA163F"/>
    <w:rsid w:val="00CA2031"/>
    <w:rsid w:val="00CA3764"/>
    <w:rsid w:val="00CA3A4E"/>
    <w:rsid w:val="00CA41CC"/>
    <w:rsid w:val="00CA4673"/>
    <w:rsid w:val="00CA65FE"/>
    <w:rsid w:val="00CA6668"/>
    <w:rsid w:val="00CA66D5"/>
    <w:rsid w:val="00CA6C80"/>
    <w:rsid w:val="00CA6DBE"/>
    <w:rsid w:val="00CA6F54"/>
    <w:rsid w:val="00CA75B0"/>
    <w:rsid w:val="00CB08FA"/>
    <w:rsid w:val="00CB2D6B"/>
    <w:rsid w:val="00CB368A"/>
    <w:rsid w:val="00CB4324"/>
    <w:rsid w:val="00CB66C2"/>
    <w:rsid w:val="00CB67E9"/>
    <w:rsid w:val="00CB7033"/>
    <w:rsid w:val="00CC07F1"/>
    <w:rsid w:val="00CC08BD"/>
    <w:rsid w:val="00CC108E"/>
    <w:rsid w:val="00CC13AB"/>
    <w:rsid w:val="00CC2015"/>
    <w:rsid w:val="00CC2291"/>
    <w:rsid w:val="00CC2725"/>
    <w:rsid w:val="00CC3650"/>
    <w:rsid w:val="00CC5AA3"/>
    <w:rsid w:val="00CC5DB6"/>
    <w:rsid w:val="00CC622C"/>
    <w:rsid w:val="00CC6524"/>
    <w:rsid w:val="00CC6629"/>
    <w:rsid w:val="00CD01CD"/>
    <w:rsid w:val="00CD0BBD"/>
    <w:rsid w:val="00CD19C3"/>
    <w:rsid w:val="00CD2E5E"/>
    <w:rsid w:val="00CD38B9"/>
    <w:rsid w:val="00CE15A0"/>
    <w:rsid w:val="00CE1E02"/>
    <w:rsid w:val="00CE3AE5"/>
    <w:rsid w:val="00CE4A74"/>
    <w:rsid w:val="00CE54E5"/>
    <w:rsid w:val="00CE5F90"/>
    <w:rsid w:val="00CE6F89"/>
    <w:rsid w:val="00CE7C7A"/>
    <w:rsid w:val="00CE7EFC"/>
    <w:rsid w:val="00CF0441"/>
    <w:rsid w:val="00CF046C"/>
    <w:rsid w:val="00CF05CB"/>
    <w:rsid w:val="00CF4C49"/>
    <w:rsid w:val="00CF5FF5"/>
    <w:rsid w:val="00CF674B"/>
    <w:rsid w:val="00CF6CC5"/>
    <w:rsid w:val="00CF7CDD"/>
    <w:rsid w:val="00D01BFC"/>
    <w:rsid w:val="00D02FD3"/>
    <w:rsid w:val="00D04846"/>
    <w:rsid w:val="00D04EE3"/>
    <w:rsid w:val="00D05D36"/>
    <w:rsid w:val="00D061E9"/>
    <w:rsid w:val="00D10BBF"/>
    <w:rsid w:val="00D11060"/>
    <w:rsid w:val="00D11514"/>
    <w:rsid w:val="00D12E8B"/>
    <w:rsid w:val="00D13021"/>
    <w:rsid w:val="00D13893"/>
    <w:rsid w:val="00D13C13"/>
    <w:rsid w:val="00D140EC"/>
    <w:rsid w:val="00D1475D"/>
    <w:rsid w:val="00D14D9E"/>
    <w:rsid w:val="00D1594F"/>
    <w:rsid w:val="00D169AA"/>
    <w:rsid w:val="00D16E3C"/>
    <w:rsid w:val="00D17973"/>
    <w:rsid w:val="00D21EE2"/>
    <w:rsid w:val="00D22CBE"/>
    <w:rsid w:val="00D22D68"/>
    <w:rsid w:val="00D23526"/>
    <w:rsid w:val="00D23907"/>
    <w:rsid w:val="00D2432D"/>
    <w:rsid w:val="00D24690"/>
    <w:rsid w:val="00D24C32"/>
    <w:rsid w:val="00D24F99"/>
    <w:rsid w:val="00D25A3C"/>
    <w:rsid w:val="00D25C45"/>
    <w:rsid w:val="00D263CC"/>
    <w:rsid w:val="00D26BEC"/>
    <w:rsid w:val="00D308F9"/>
    <w:rsid w:val="00D31C4A"/>
    <w:rsid w:val="00D3304C"/>
    <w:rsid w:val="00D3341E"/>
    <w:rsid w:val="00D35D21"/>
    <w:rsid w:val="00D36090"/>
    <w:rsid w:val="00D3755E"/>
    <w:rsid w:val="00D37D83"/>
    <w:rsid w:val="00D411ED"/>
    <w:rsid w:val="00D41358"/>
    <w:rsid w:val="00D41A5F"/>
    <w:rsid w:val="00D41A93"/>
    <w:rsid w:val="00D41DA2"/>
    <w:rsid w:val="00D41E2B"/>
    <w:rsid w:val="00D42069"/>
    <w:rsid w:val="00D4238B"/>
    <w:rsid w:val="00D43FE6"/>
    <w:rsid w:val="00D452C8"/>
    <w:rsid w:val="00D45824"/>
    <w:rsid w:val="00D45C82"/>
    <w:rsid w:val="00D467C0"/>
    <w:rsid w:val="00D46F6D"/>
    <w:rsid w:val="00D4706E"/>
    <w:rsid w:val="00D47210"/>
    <w:rsid w:val="00D47E21"/>
    <w:rsid w:val="00D50A8A"/>
    <w:rsid w:val="00D50D6C"/>
    <w:rsid w:val="00D50F22"/>
    <w:rsid w:val="00D512E5"/>
    <w:rsid w:val="00D52104"/>
    <w:rsid w:val="00D5213F"/>
    <w:rsid w:val="00D52C08"/>
    <w:rsid w:val="00D53573"/>
    <w:rsid w:val="00D5367B"/>
    <w:rsid w:val="00D53E6B"/>
    <w:rsid w:val="00D54B8F"/>
    <w:rsid w:val="00D54F9C"/>
    <w:rsid w:val="00D56311"/>
    <w:rsid w:val="00D564CE"/>
    <w:rsid w:val="00D57172"/>
    <w:rsid w:val="00D57763"/>
    <w:rsid w:val="00D57959"/>
    <w:rsid w:val="00D6094A"/>
    <w:rsid w:val="00D61A2E"/>
    <w:rsid w:val="00D626F6"/>
    <w:rsid w:val="00D62F7B"/>
    <w:rsid w:val="00D634B1"/>
    <w:rsid w:val="00D64213"/>
    <w:rsid w:val="00D66DC0"/>
    <w:rsid w:val="00D675E9"/>
    <w:rsid w:val="00D67E4C"/>
    <w:rsid w:val="00D71D30"/>
    <w:rsid w:val="00D73887"/>
    <w:rsid w:val="00D738CF"/>
    <w:rsid w:val="00D74824"/>
    <w:rsid w:val="00D752A2"/>
    <w:rsid w:val="00D753CE"/>
    <w:rsid w:val="00D75F4E"/>
    <w:rsid w:val="00D75FB8"/>
    <w:rsid w:val="00D761D2"/>
    <w:rsid w:val="00D76DD3"/>
    <w:rsid w:val="00D7731A"/>
    <w:rsid w:val="00D77609"/>
    <w:rsid w:val="00D8085A"/>
    <w:rsid w:val="00D80A71"/>
    <w:rsid w:val="00D80EAF"/>
    <w:rsid w:val="00D816D0"/>
    <w:rsid w:val="00D819C1"/>
    <w:rsid w:val="00D82DEE"/>
    <w:rsid w:val="00D83420"/>
    <w:rsid w:val="00D83782"/>
    <w:rsid w:val="00D83D5C"/>
    <w:rsid w:val="00D84258"/>
    <w:rsid w:val="00D84518"/>
    <w:rsid w:val="00D84EC9"/>
    <w:rsid w:val="00D90127"/>
    <w:rsid w:val="00D93271"/>
    <w:rsid w:val="00D966D4"/>
    <w:rsid w:val="00D96C05"/>
    <w:rsid w:val="00DA1DB0"/>
    <w:rsid w:val="00DA2026"/>
    <w:rsid w:val="00DA2571"/>
    <w:rsid w:val="00DA29C7"/>
    <w:rsid w:val="00DA320A"/>
    <w:rsid w:val="00DA369A"/>
    <w:rsid w:val="00DA36A2"/>
    <w:rsid w:val="00DA3B8F"/>
    <w:rsid w:val="00DA47CC"/>
    <w:rsid w:val="00DA5BCF"/>
    <w:rsid w:val="00DA5D9C"/>
    <w:rsid w:val="00DA6489"/>
    <w:rsid w:val="00DA6511"/>
    <w:rsid w:val="00DA6A79"/>
    <w:rsid w:val="00DA6AE9"/>
    <w:rsid w:val="00DA72F8"/>
    <w:rsid w:val="00DB00EC"/>
    <w:rsid w:val="00DB11BF"/>
    <w:rsid w:val="00DB14BC"/>
    <w:rsid w:val="00DB1870"/>
    <w:rsid w:val="00DB1A91"/>
    <w:rsid w:val="00DB1DB8"/>
    <w:rsid w:val="00DB200D"/>
    <w:rsid w:val="00DB2ED1"/>
    <w:rsid w:val="00DB33EA"/>
    <w:rsid w:val="00DB4272"/>
    <w:rsid w:val="00DB5A45"/>
    <w:rsid w:val="00DB5B66"/>
    <w:rsid w:val="00DB73F4"/>
    <w:rsid w:val="00DB7556"/>
    <w:rsid w:val="00DB7BD6"/>
    <w:rsid w:val="00DC04B4"/>
    <w:rsid w:val="00DC0D11"/>
    <w:rsid w:val="00DC3255"/>
    <w:rsid w:val="00DC5152"/>
    <w:rsid w:val="00DC668C"/>
    <w:rsid w:val="00DC7865"/>
    <w:rsid w:val="00DD05A3"/>
    <w:rsid w:val="00DD08B4"/>
    <w:rsid w:val="00DD0900"/>
    <w:rsid w:val="00DD0997"/>
    <w:rsid w:val="00DD1169"/>
    <w:rsid w:val="00DD1510"/>
    <w:rsid w:val="00DD1D31"/>
    <w:rsid w:val="00DD2726"/>
    <w:rsid w:val="00DD272A"/>
    <w:rsid w:val="00DD40AC"/>
    <w:rsid w:val="00DD41FC"/>
    <w:rsid w:val="00DD5DDD"/>
    <w:rsid w:val="00DD771B"/>
    <w:rsid w:val="00DD7897"/>
    <w:rsid w:val="00DE0456"/>
    <w:rsid w:val="00DE1D5E"/>
    <w:rsid w:val="00DE2840"/>
    <w:rsid w:val="00DE2918"/>
    <w:rsid w:val="00DE3299"/>
    <w:rsid w:val="00DE4DAD"/>
    <w:rsid w:val="00DE541A"/>
    <w:rsid w:val="00DE6431"/>
    <w:rsid w:val="00DE7B4D"/>
    <w:rsid w:val="00DE7DD8"/>
    <w:rsid w:val="00DF1516"/>
    <w:rsid w:val="00DF2207"/>
    <w:rsid w:val="00DF2F8C"/>
    <w:rsid w:val="00DF36FD"/>
    <w:rsid w:val="00DF3D85"/>
    <w:rsid w:val="00DF5518"/>
    <w:rsid w:val="00DF5583"/>
    <w:rsid w:val="00DF55BF"/>
    <w:rsid w:val="00DF5DF8"/>
    <w:rsid w:val="00DF6CCD"/>
    <w:rsid w:val="00DF7C66"/>
    <w:rsid w:val="00DF7EF8"/>
    <w:rsid w:val="00E00BE5"/>
    <w:rsid w:val="00E00D66"/>
    <w:rsid w:val="00E0128A"/>
    <w:rsid w:val="00E02407"/>
    <w:rsid w:val="00E03D8A"/>
    <w:rsid w:val="00E0428D"/>
    <w:rsid w:val="00E07BDE"/>
    <w:rsid w:val="00E07F21"/>
    <w:rsid w:val="00E117EA"/>
    <w:rsid w:val="00E14960"/>
    <w:rsid w:val="00E16148"/>
    <w:rsid w:val="00E16410"/>
    <w:rsid w:val="00E16598"/>
    <w:rsid w:val="00E16805"/>
    <w:rsid w:val="00E17600"/>
    <w:rsid w:val="00E20A46"/>
    <w:rsid w:val="00E22DDE"/>
    <w:rsid w:val="00E243CB"/>
    <w:rsid w:val="00E25323"/>
    <w:rsid w:val="00E268A5"/>
    <w:rsid w:val="00E26D7B"/>
    <w:rsid w:val="00E26F4B"/>
    <w:rsid w:val="00E27979"/>
    <w:rsid w:val="00E27F4F"/>
    <w:rsid w:val="00E306A6"/>
    <w:rsid w:val="00E30B14"/>
    <w:rsid w:val="00E30F9A"/>
    <w:rsid w:val="00E312A1"/>
    <w:rsid w:val="00E3245B"/>
    <w:rsid w:val="00E344F4"/>
    <w:rsid w:val="00E34FFC"/>
    <w:rsid w:val="00E352B3"/>
    <w:rsid w:val="00E353B7"/>
    <w:rsid w:val="00E35529"/>
    <w:rsid w:val="00E36843"/>
    <w:rsid w:val="00E36A45"/>
    <w:rsid w:val="00E379F4"/>
    <w:rsid w:val="00E414B7"/>
    <w:rsid w:val="00E42D8C"/>
    <w:rsid w:val="00E42EC9"/>
    <w:rsid w:val="00E435D3"/>
    <w:rsid w:val="00E44BD8"/>
    <w:rsid w:val="00E452D3"/>
    <w:rsid w:val="00E454EA"/>
    <w:rsid w:val="00E47889"/>
    <w:rsid w:val="00E47FF3"/>
    <w:rsid w:val="00E50566"/>
    <w:rsid w:val="00E51ACE"/>
    <w:rsid w:val="00E52B99"/>
    <w:rsid w:val="00E52BB4"/>
    <w:rsid w:val="00E53DCB"/>
    <w:rsid w:val="00E55968"/>
    <w:rsid w:val="00E56B85"/>
    <w:rsid w:val="00E60FFF"/>
    <w:rsid w:val="00E61430"/>
    <w:rsid w:val="00E61FBE"/>
    <w:rsid w:val="00E625C9"/>
    <w:rsid w:val="00E63BCC"/>
    <w:rsid w:val="00E64C56"/>
    <w:rsid w:val="00E6502B"/>
    <w:rsid w:val="00E652AF"/>
    <w:rsid w:val="00E65A2F"/>
    <w:rsid w:val="00E66989"/>
    <w:rsid w:val="00E678D2"/>
    <w:rsid w:val="00E70259"/>
    <w:rsid w:val="00E719C5"/>
    <w:rsid w:val="00E719F1"/>
    <w:rsid w:val="00E720B0"/>
    <w:rsid w:val="00E7239C"/>
    <w:rsid w:val="00E7297F"/>
    <w:rsid w:val="00E72B88"/>
    <w:rsid w:val="00E73758"/>
    <w:rsid w:val="00E7514A"/>
    <w:rsid w:val="00E766FE"/>
    <w:rsid w:val="00E7692B"/>
    <w:rsid w:val="00E77857"/>
    <w:rsid w:val="00E80020"/>
    <w:rsid w:val="00E80F20"/>
    <w:rsid w:val="00E811BE"/>
    <w:rsid w:val="00E814B6"/>
    <w:rsid w:val="00E82267"/>
    <w:rsid w:val="00E82869"/>
    <w:rsid w:val="00E842B2"/>
    <w:rsid w:val="00E84E58"/>
    <w:rsid w:val="00E85DD6"/>
    <w:rsid w:val="00E85FB5"/>
    <w:rsid w:val="00E863C2"/>
    <w:rsid w:val="00E87B4B"/>
    <w:rsid w:val="00E87E38"/>
    <w:rsid w:val="00E90750"/>
    <w:rsid w:val="00E90AB9"/>
    <w:rsid w:val="00E91416"/>
    <w:rsid w:val="00E91615"/>
    <w:rsid w:val="00E91BC2"/>
    <w:rsid w:val="00E92F05"/>
    <w:rsid w:val="00E932C2"/>
    <w:rsid w:val="00E944F5"/>
    <w:rsid w:val="00E94E16"/>
    <w:rsid w:val="00E95B36"/>
    <w:rsid w:val="00E95FB7"/>
    <w:rsid w:val="00E965A1"/>
    <w:rsid w:val="00E9753E"/>
    <w:rsid w:val="00EA0899"/>
    <w:rsid w:val="00EA09F9"/>
    <w:rsid w:val="00EA0BC1"/>
    <w:rsid w:val="00EA1166"/>
    <w:rsid w:val="00EA171C"/>
    <w:rsid w:val="00EA1B66"/>
    <w:rsid w:val="00EA1C02"/>
    <w:rsid w:val="00EA1D85"/>
    <w:rsid w:val="00EA441C"/>
    <w:rsid w:val="00EA5517"/>
    <w:rsid w:val="00EA58B1"/>
    <w:rsid w:val="00EA5C5C"/>
    <w:rsid w:val="00EB032D"/>
    <w:rsid w:val="00EB448C"/>
    <w:rsid w:val="00EB49FF"/>
    <w:rsid w:val="00EB7C49"/>
    <w:rsid w:val="00EC07EF"/>
    <w:rsid w:val="00EC57AA"/>
    <w:rsid w:val="00EC6FE7"/>
    <w:rsid w:val="00ED1951"/>
    <w:rsid w:val="00ED357A"/>
    <w:rsid w:val="00ED3730"/>
    <w:rsid w:val="00ED3BD6"/>
    <w:rsid w:val="00ED4109"/>
    <w:rsid w:val="00ED4D57"/>
    <w:rsid w:val="00ED52AC"/>
    <w:rsid w:val="00ED6F05"/>
    <w:rsid w:val="00ED727E"/>
    <w:rsid w:val="00ED765D"/>
    <w:rsid w:val="00EE0E2D"/>
    <w:rsid w:val="00EE1904"/>
    <w:rsid w:val="00EE1C06"/>
    <w:rsid w:val="00EE3053"/>
    <w:rsid w:val="00EE3C21"/>
    <w:rsid w:val="00EE4635"/>
    <w:rsid w:val="00EE5066"/>
    <w:rsid w:val="00EE506F"/>
    <w:rsid w:val="00EE5236"/>
    <w:rsid w:val="00EE5BA5"/>
    <w:rsid w:val="00EE64FE"/>
    <w:rsid w:val="00EE6890"/>
    <w:rsid w:val="00EE6FBA"/>
    <w:rsid w:val="00EF056E"/>
    <w:rsid w:val="00EF0E2B"/>
    <w:rsid w:val="00EF128B"/>
    <w:rsid w:val="00EF29AE"/>
    <w:rsid w:val="00EF5E0C"/>
    <w:rsid w:val="00EF6A82"/>
    <w:rsid w:val="00EF6F6D"/>
    <w:rsid w:val="00EF725D"/>
    <w:rsid w:val="00EF7CB4"/>
    <w:rsid w:val="00F0139B"/>
    <w:rsid w:val="00F01CB7"/>
    <w:rsid w:val="00F02099"/>
    <w:rsid w:val="00F02EDA"/>
    <w:rsid w:val="00F043B1"/>
    <w:rsid w:val="00F04C40"/>
    <w:rsid w:val="00F04ED3"/>
    <w:rsid w:val="00F04FB9"/>
    <w:rsid w:val="00F05359"/>
    <w:rsid w:val="00F05482"/>
    <w:rsid w:val="00F05C0A"/>
    <w:rsid w:val="00F07CCD"/>
    <w:rsid w:val="00F07FC8"/>
    <w:rsid w:val="00F10E02"/>
    <w:rsid w:val="00F11D4D"/>
    <w:rsid w:val="00F13CBB"/>
    <w:rsid w:val="00F1431D"/>
    <w:rsid w:val="00F1443A"/>
    <w:rsid w:val="00F1463A"/>
    <w:rsid w:val="00F14965"/>
    <w:rsid w:val="00F14991"/>
    <w:rsid w:val="00F20238"/>
    <w:rsid w:val="00F208AE"/>
    <w:rsid w:val="00F2143B"/>
    <w:rsid w:val="00F22032"/>
    <w:rsid w:val="00F221F7"/>
    <w:rsid w:val="00F22347"/>
    <w:rsid w:val="00F22C48"/>
    <w:rsid w:val="00F25668"/>
    <w:rsid w:val="00F25EEE"/>
    <w:rsid w:val="00F32405"/>
    <w:rsid w:val="00F32470"/>
    <w:rsid w:val="00F32615"/>
    <w:rsid w:val="00F32F1E"/>
    <w:rsid w:val="00F34A16"/>
    <w:rsid w:val="00F35D6E"/>
    <w:rsid w:val="00F371A7"/>
    <w:rsid w:val="00F3747E"/>
    <w:rsid w:val="00F3763B"/>
    <w:rsid w:val="00F37731"/>
    <w:rsid w:val="00F40206"/>
    <w:rsid w:val="00F41038"/>
    <w:rsid w:val="00F41B18"/>
    <w:rsid w:val="00F434EA"/>
    <w:rsid w:val="00F44226"/>
    <w:rsid w:val="00F454A6"/>
    <w:rsid w:val="00F46CCC"/>
    <w:rsid w:val="00F47178"/>
    <w:rsid w:val="00F47A9F"/>
    <w:rsid w:val="00F502FA"/>
    <w:rsid w:val="00F50BD6"/>
    <w:rsid w:val="00F5144E"/>
    <w:rsid w:val="00F52078"/>
    <w:rsid w:val="00F52D50"/>
    <w:rsid w:val="00F53C7A"/>
    <w:rsid w:val="00F540D0"/>
    <w:rsid w:val="00F54515"/>
    <w:rsid w:val="00F54F6B"/>
    <w:rsid w:val="00F55171"/>
    <w:rsid w:val="00F55DA0"/>
    <w:rsid w:val="00F55EC8"/>
    <w:rsid w:val="00F56D7C"/>
    <w:rsid w:val="00F57788"/>
    <w:rsid w:val="00F602ED"/>
    <w:rsid w:val="00F6045A"/>
    <w:rsid w:val="00F6101A"/>
    <w:rsid w:val="00F61091"/>
    <w:rsid w:val="00F6150A"/>
    <w:rsid w:val="00F63290"/>
    <w:rsid w:val="00F635F7"/>
    <w:rsid w:val="00F637AE"/>
    <w:rsid w:val="00F63CEB"/>
    <w:rsid w:val="00F64905"/>
    <w:rsid w:val="00F65D12"/>
    <w:rsid w:val="00F65DAA"/>
    <w:rsid w:val="00F7007A"/>
    <w:rsid w:val="00F70C47"/>
    <w:rsid w:val="00F70E8D"/>
    <w:rsid w:val="00F714EB"/>
    <w:rsid w:val="00F7166F"/>
    <w:rsid w:val="00F7216B"/>
    <w:rsid w:val="00F73EFC"/>
    <w:rsid w:val="00F747F1"/>
    <w:rsid w:val="00F75A85"/>
    <w:rsid w:val="00F8024D"/>
    <w:rsid w:val="00F80AC5"/>
    <w:rsid w:val="00F80D26"/>
    <w:rsid w:val="00F80EC6"/>
    <w:rsid w:val="00F8209C"/>
    <w:rsid w:val="00F84898"/>
    <w:rsid w:val="00F84E88"/>
    <w:rsid w:val="00F869D9"/>
    <w:rsid w:val="00F8743B"/>
    <w:rsid w:val="00F8784F"/>
    <w:rsid w:val="00F87A7F"/>
    <w:rsid w:val="00F9050D"/>
    <w:rsid w:val="00F90DE2"/>
    <w:rsid w:val="00F91249"/>
    <w:rsid w:val="00F912E2"/>
    <w:rsid w:val="00F91582"/>
    <w:rsid w:val="00F92C55"/>
    <w:rsid w:val="00F92FF6"/>
    <w:rsid w:val="00F93E08"/>
    <w:rsid w:val="00F94F78"/>
    <w:rsid w:val="00F958E0"/>
    <w:rsid w:val="00F95CA5"/>
    <w:rsid w:val="00F967D8"/>
    <w:rsid w:val="00F97D2E"/>
    <w:rsid w:val="00FA042C"/>
    <w:rsid w:val="00FA073B"/>
    <w:rsid w:val="00FA07E2"/>
    <w:rsid w:val="00FA1B88"/>
    <w:rsid w:val="00FA38FB"/>
    <w:rsid w:val="00FA3CCF"/>
    <w:rsid w:val="00FA4A99"/>
    <w:rsid w:val="00FA6710"/>
    <w:rsid w:val="00FA7147"/>
    <w:rsid w:val="00FA75A7"/>
    <w:rsid w:val="00FA7EB1"/>
    <w:rsid w:val="00FB026E"/>
    <w:rsid w:val="00FB0608"/>
    <w:rsid w:val="00FB0A8F"/>
    <w:rsid w:val="00FB0E19"/>
    <w:rsid w:val="00FB2DD3"/>
    <w:rsid w:val="00FB3012"/>
    <w:rsid w:val="00FB330C"/>
    <w:rsid w:val="00FB39D4"/>
    <w:rsid w:val="00FB3FEB"/>
    <w:rsid w:val="00FB41B3"/>
    <w:rsid w:val="00FB41ED"/>
    <w:rsid w:val="00FB5513"/>
    <w:rsid w:val="00FB56F7"/>
    <w:rsid w:val="00FB59CA"/>
    <w:rsid w:val="00FB6FBF"/>
    <w:rsid w:val="00FB7045"/>
    <w:rsid w:val="00FC06E3"/>
    <w:rsid w:val="00FC1904"/>
    <w:rsid w:val="00FC3ADF"/>
    <w:rsid w:val="00FC41C0"/>
    <w:rsid w:val="00FC427F"/>
    <w:rsid w:val="00FC5982"/>
    <w:rsid w:val="00FC67EF"/>
    <w:rsid w:val="00FC7ABE"/>
    <w:rsid w:val="00FD04A7"/>
    <w:rsid w:val="00FD118C"/>
    <w:rsid w:val="00FD19A3"/>
    <w:rsid w:val="00FD4B0E"/>
    <w:rsid w:val="00FD50EB"/>
    <w:rsid w:val="00FD5698"/>
    <w:rsid w:val="00FD68DC"/>
    <w:rsid w:val="00FD71FD"/>
    <w:rsid w:val="00FD76B3"/>
    <w:rsid w:val="00FE0420"/>
    <w:rsid w:val="00FE1174"/>
    <w:rsid w:val="00FE1CC2"/>
    <w:rsid w:val="00FE2020"/>
    <w:rsid w:val="00FE20CB"/>
    <w:rsid w:val="00FE2184"/>
    <w:rsid w:val="00FE28E3"/>
    <w:rsid w:val="00FE5016"/>
    <w:rsid w:val="00FE5515"/>
    <w:rsid w:val="00FE5B54"/>
    <w:rsid w:val="00FE60E8"/>
    <w:rsid w:val="00FE6587"/>
    <w:rsid w:val="00FE66C2"/>
    <w:rsid w:val="00FE6E37"/>
    <w:rsid w:val="00FE74A2"/>
    <w:rsid w:val="00FE7E0C"/>
    <w:rsid w:val="00FE7F7E"/>
    <w:rsid w:val="00FF0A00"/>
    <w:rsid w:val="00FF0D4E"/>
    <w:rsid w:val="00FF0E6A"/>
    <w:rsid w:val="00FF176D"/>
    <w:rsid w:val="00FF241F"/>
    <w:rsid w:val="00FF345F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4E4A1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6459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9628A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A3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A33C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0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35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style40"/>
    <w:uiPriority w:val="99"/>
    <w:rsid w:val="00D7760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36F88"/>
  </w:style>
  <w:style w:type="paragraph" w:customStyle="1" w:styleId="p6">
    <w:name w:val="p6"/>
    <w:basedOn w:val="a"/>
    <w:rsid w:val="002F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6374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0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8B430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B430A"/>
    <w:rPr>
      <w:rFonts w:ascii="Cambria" w:eastAsia="Times New Roman" w:hAnsi="Cambria" w:cs="Times New Roman"/>
      <w:sz w:val="24"/>
      <w:szCs w:val="24"/>
    </w:rPr>
  </w:style>
  <w:style w:type="paragraph" w:customStyle="1" w:styleId="p4">
    <w:name w:val="p4"/>
    <w:basedOn w:val="a"/>
    <w:rsid w:val="001750B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8A5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locked/>
    <w:rsid w:val="008A50E5"/>
    <w:rPr>
      <w:b/>
      <w:bCs/>
      <w:i/>
      <w:iCs/>
      <w:shd w:val="clear" w:color="auto" w:fill="FFFFFF"/>
    </w:rPr>
  </w:style>
  <w:style w:type="character" w:customStyle="1" w:styleId="2BookmanOldStyle">
    <w:name w:val="Основной текст (2) + Bookman Old Style"/>
    <w:aliases w:val="6,5 pt1,Не полужирный1,Не курсив"/>
    <w:basedOn w:val="21"/>
    <w:rsid w:val="008A50E5"/>
    <w:rPr>
      <w:rFonts w:ascii="Bookman Old Style" w:hAnsi="Bookman Old Style" w:cs="Bookman Old Style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x-none"/>
    </w:rPr>
  </w:style>
  <w:style w:type="paragraph" w:customStyle="1" w:styleId="22">
    <w:name w:val="Основной текст (2)"/>
    <w:basedOn w:val="a"/>
    <w:link w:val="21"/>
    <w:rsid w:val="008A50E5"/>
    <w:pPr>
      <w:widowControl w:val="0"/>
      <w:shd w:val="clear" w:color="auto" w:fill="FFFFFF"/>
      <w:spacing w:after="0" w:line="274" w:lineRule="exact"/>
      <w:jc w:val="center"/>
    </w:pPr>
    <w:rPr>
      <w:b/>
      <w:bCs/>
      <w:i/>
      <w:iCs/>
    </w:rPr>
  </w:style>
  <w:style w:type="paragraph" w:customStyle="1" w:styleId="rmcmlcmcmsonormal">
    <w:name w:val="rmcmlcmc msonormal"/>
    <w:basedOn w:val="a"/>
    <w:rsid w:val="00F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B80D43"/>
    <w:rPr>
      <w:snapToGrid w:val="0"/>
      <w:sz w:val="24"/>
      <w:lang w:eastAsia="ru-RU"/>
    </w:rPr>
  </w:style>
  <w:style w:type="paragraph" w:customStyle="1" w:styleId="11">
    <w:name w:val="Обычный1"/>
    <w:link w:val="Normal"/>
    <w:rsid w:val="00B80D43"/>
    <w:pPr>
      <w:snapToGrid w:val="0"/>
      <w:spacing w:after="0" w:line="240" w:lineRule="auto"/>
    </w:pPr>
    <w:rPr>
      <w:snapToGrid w:val="0"/>
      <w:sz w:val="24"/>
      <w:lang w:eastAsia="ru-RU"/>
    </w:rPr>
  </w:style>
  <w:style w:type="character" w:customStyle="1" w:styleId="small">
    <w:name w:val="small"/>
    <w:rsid w:val="00B80D43"/>
  </w:style>
  <w:style w:type="character" w:styleId="ad">
    <w:name w:val="Strong"/>
    <w:uiPriority w:val="22"/>
    <w:qFormat/>
    <w:rsid w:val="00E243CB"/>
    <w:rPr>
      <w:b/>
      <w:bCs/>
    </w:rPr>
  </w:style>
  <w:style w:type="paragraph" w:customStyle="1" w:styleId="ae">
    <w:name w:val="Знак Знак Знак Знак Знак Знак Знак Знак Знак Знак Знак"/>
    <w:basedOn w:val="a"/>
    <w:rsid w:val="00637C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60144E"/>
    <w:rPr>
      <w:rFonts w:ascii="Times New Roman" w:hAnsi="Times New Roman" w:cs="Times New Roman" w:hint="default"/>
      <w:sz w:val="26"/>
      <w:szCs w:val="26"/>
    </w:rPr>
  </w:style>
  <w:style w:type="character" w:styleId="af">
    <w:name w:val="Emphasis"/>
    <w:basedOn w:val="a0"/>
    <w:uiPriority w:val="20"/>
    <w:qFormat/>
    <w:rsid w:val="009178A6"/>
    <w:rPr>
      <w:i/>
      <w:iCs/>
    </w:rPr>
  </w:style>
  <w:style w:type="paragraph" w:styleId="af0">
    <w:name w:val="Body Text"/>
    <w:basedOn w:val="a"/>
    <w:link w:val="af1"/>
    <w:rsid w:val="009255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925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Body Text 2"/>
    <w:basedOn w:val="a"/>
    <w:link w:val="24"/>
    <w:rsid w:val="0038615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4">
    <w:name w:val="Основной текст 2 Знак"/>
    <w:basedOn w:val="a0"/>
    <w:link w:val="23"/>
    <w:rsid w:val="0038615F"/>
    <w:rPr>
      <w:rFonts w:ascii="Calibri" w:eastAsia="Calibri" w:hAnsi="Calibri" w:cs="Calibri"/>
    </w:rPr>
  </w:style>
  <w:style w:type="paragraph" w:customStyle="1" w:styleId="Style6">
    <w:name w:val="Style6"/>
    <w:basedOn w:val="a"/>
    <w:uiPriority w:val="99"/>
    <w:rsid w:val="00D05D36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2CDC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rsid w:val="00F02099"/>
  </w:style>
  <w:style w:type="character" w:customStyle="1" w:styleId="field-content">
    <w:name w:val="field-content"/>
    <w:rsid w:val="00F02099"/>
  </w:style>
  <w:style w:type="paragraph" w:styleId="af2">
    <w:name w:val="Title"/>
    <w:basedOn w:val="a"/>
    <w:link w:val="af3"/>
    <w:qFormat/>
    <w:rsid w:val="008F63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F63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ropdown-user-namefirst-letter">
    <w:name w:val="dropdown-user-name__first-letter"/>
    <w:rsid w:val="008F637D"/>
  </w:style>
  <w:style w:type="paragraph" w:styleId="25">
    <w:name w:val="Body Text Indent 2"/>
    <w:basedOn w:val="a"/>
    <w:link w:val="26"/>
    <w:uiPriority w:val="99"/>
    <w:semiHidden/>
    <w:unhideWhenUsed/>
    <w:rsid w:val="002F6F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F6F79"/>
  </w:style>
  <w:style w:type="paragraph" w:customStyle="1" w:styleId="af4">
    <w:name w:val="Оглавление"/>
    <w:basedOn w:val="12"/>
    <w:next w:val="af5"/>
    <w:rsid w:val="002F6F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2F6F79"/>
    <w:pPr>
      <w:spacing w:after="100"/>
    </w:pPr>
  </w:style>
  <w:style w:type="paragraph" w:styleId="af5">
    <w:name w:val="Plain Text"/>
    <w:basedOn w:val="a"/>
    <w:link w:val="af6"/>
    <w:uiPriority w:val="99"/>
    <w:semiHidden/>
    <w:unhideWhenUsed/>
    <w:rsid w:val="002F6F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2F6F79"/>
    <w:rPr>
      <w:rFonts w:ascii="Consolas" w:hAnsi="Consolas" w:cs="Consolas"/>
      <w:sz w:val="21"/>
      <w:szCs w:val="21"/>
    </w:rPr>
  </w:style>
  <w:style w:type="paragraph" w:customStyle="1" w:styleId="FR1">
    <w:name w:val="FR1"/>
    <w:rsid w:val="00F63290"/>
    <w:pPr>
      <w:widowControl w:val="0"/>
      <w:snapToGrid w:val="0"/>
      <w:spacing w:before="880" w:after="0" w:line="300" w:lineRule="auto"/>
      <w:ind w:right="1600" w:firstLine="1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rfrnbsp">
    <w:name w:val="rfr_nbsp"/>
    <w:rsid w:val="003E66F1"/>
  </w:style>
  <w:style w:type="paragraph" w:customStyle="1" w:styleId="Standard">
    <w:name w:val="Standard"/>
    <w:rsid w:val="00DB20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7">
    <w:name w:val="Body Text Indent"/>
    <w:basedOn w:val="a"/>
    <w:link w:val="af8"/>
    <w:uiPriority w:val="99"/>
    <w:semiHidden/>
    <w:unhideWhenUsed/>
    <w:rsid w:val="003A18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3A1832"/>
  </w:style>
  <w:style w:type="paragraph" w:styleId="3">
    <w:name w:val="Body Text Indent 3"/>
    <w:basedOn w:val="a"/>
    <w:link w:val="30"/>
    <w:uiPriority w:val="99"/>
    <w:unhideWhenUsed/>
    <w:rsid w:val="003A18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1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0A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AC5"/>
    <w:rPr>
      <w:sz w:val="16"/>
      <w:szCs w:val="16"/>
    </w:rPr>
  </w:style>
  <w:style w:type="character" w:customStyle="1" w:styleId="s1">
    <w:name w:val="s1"/>
    <w:rsid w:val="00870913"/>
  </w:style>
  <w:style w:type="character" w:customStyle="1" w:styleId="s2">
    <w:name w:val="s2"/>
    <w:rsid w:val="00870913"/>
  </w:style>
  <w:style w:type="character" w:customStyle="1" w:styleId="20">
    <w:name w:val="Заголовок 2 Знак"/>
    <w:basedOn w:val="a0"/>
    <w:link w:val="2"/>
    <w:uiPriority w:val="9"/>
    <w:semiHidden/>
    <w:rsid w:val="00B5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uiPriority w:val="99"/>
    <w:rsid w:val="00B56718"/>
  </w:style>
  <w:style w:type="character" w:customStyle="1" w:styleId="key-valueitem-value">
    <w:name w:val="key-value__item-value"/>
    <w:basedOn w:val="a0"/>
    <w:qFormat/>
    <w:rsid w:val="00C60AB5"/>
  </w:style>
  <w:style w:type="character" w:customStyle="1" w:styleId="w">
    <w:name w:val="w"/>
    <w:basedOn w:val="a0"/>
    <w:rsid w:val="001530F4"/>
  </w:style>
  <w:style w:type="paragraph" w:customStyle="1" w:styleId="Style5">
    <w:name w:val="Style5"/>
    <w:basedOn w:val="a"/>
    <w:rsid w:val="001530F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05885"/>
  </w:style>
  <w:style w:type="character" w:customStyle="1" w:styleId="af9">
    <w:name w:val="Основной текст + Полужирный"/>
    <w:aliases w:val="Интервал 0 pt"/>
    <w:rsid w:val="00A06823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ru-RU" w:eastAsia="x-none"/>
    </w:rPr>
  </w:style>
  <w:style w:type="character" w:customStyle="1" w:styleId="a5">
    <w:name w:val="Обычный (веб) Знак"/>
    <w:link w:val="a4"/>
    <w:rsid w:val="0069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97683"/>
    <w:pPr>
      <w:ind w:left="720"/>
    </w:pPr>
    <w:rPr>
      <w:rFonts w:ascii="Calibri" w:eastAsia="Times New Roman" w:hAnsi="Calibri" w:cs="Calibri"/>
    </w:rPr>
  </w:style>
  <w:style w:type="paragraph" w:styleId="afa">
    <w:name w:val="Balloon Text"/>
    <w:basedOn w:val="a"/>
    <w:link w:val="afb"/>
    <w:uiPriority w:val="99"/>
    <w:semiHidden/>
    <w:unhideWhenUsed/>
    <w:rsid w:val="00667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67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4">
    <w:name w:val="WW8Num1z4"/>
    <w:rsid w:val="00B4181E"/>
  </w:style>
  <w:style w:type="character" w:customStyle="1" w:styleId="-">
    <w:name w:val="Интернет-ссылка"/>
    <w:rsid w:val="00B418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cut2">
    <w:name w:val="text-cut2"/>
    <w:basedOn w:val="a0"/>
    <w:rsid w:val="00DA3B8F"/>
  </w:style>
  <w:style w:type="character" w:customStyle="1" w:styleId="FontStyle13">
    <w:name w:val="Font Style13"/>
    <w:basedOn w:val="a0"/>
    <w:uiPriority w:val="99"/>
    <w:rsid w:val="00D512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9665C"/>
    <w:rPr>
      <w:rFonts w:ascii="Times New Roman" w:hAnsi="Times New Roman" w:cs="Times New Roman"/>
      <w:sz w:val="22"/>
      <w:szCs w:val="22"/>
    </w:rPr>
  </w:style>
  <w:style w:type="character" w:customStyle="1" w:styleId="c3">
    <w:name w:val="c3"/>
    <w:rsid w:val="00540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3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4E4A1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6459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9628A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A3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A33C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0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35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style40"/>
    <w:uiPriority w:val="99"/>
    <w:rsid w:val="00D7760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36F88"/>
  </w:style>
  <w:style w:type="paragraph" w:customStyle="1" w:styleId="p6">
    <w:name w:val="p6"/>
    <w:basedOn w:val="a"/>
    <w:rsid w:val="002F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6374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03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8B430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B430A"/>
    <w:rPr>
      <w:rFonts w:ascii="Cambria" w:eastAsia="Times New Roman" w:hAnsi="Cambria" w:cs="Times New Roman"/>
      <w:sz w:val="24"/>
      <w:szCs w:val="24"/>
    </w:rPr>
  </w:style>
  <w:style w:type="paragraph" w:customStyle="1" w:styleId="p4">
    <w:name w:val="p4"/>
    <w:basedOn w:val="a"/>
    <w:rsid w:val="001750B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8A5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locked/>
    <w:rsid w:val="008A50E5"/>
    <w:rPr>
      <w:b/>
      <w:bCs/>
      <w:i/>
      <w:iCs/>
      <w:shd w:val="clear" w:color="auto" w:fill="FFFFFF"/>
    </w:rPr>
  </w:style>
  <w:style w:type="character" w:customStyle="1" w:styleId="2BookmanOldStyle">
    <w:name w:val="Основной текст (2) + Bookman Old Style"/>
    <w:aliases w:val="6,5 pt1,Не полужирный1,Не курсив"/>
    <w:basedOn w:val="21"/>
    <w:rsid w:val="008A50E5"/>
    <w:rPr>
      <w:rFonts w:ascii="Bookman Old Style" w:hAnsi="Bookman Old Style" w:cs="Bookman Old Style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x-none"/>
    </w:rPr>
  </w:style>
  <w:style w:type="paragraph" w:customStyle="1" w:styleId="22">
    <w:name w:val="Основной текст (2)"/>
    <w:basedOn w:val="a"/>
    <w:link w:val="21"/>
    <w:rsid w:val="008A50E5"/>
    <w:pPr>
      <w:widowControl w:val="0"/>
      <w:shd w:val="clear" w:color="auto" w:fill="FFFFFF"/>
      <w:spacing w:after="0" w:line="274" w:lineRule="exact"/>
      <w:jc w:val="center"/>
    </w:pPr>
    <w:rPr>
      <w:b/>
      <w:bCs/>
      <w:i/>
      <w:iCs/>
    </w:rPr>
  </w:style>
  <w:style w:type="paragraph" w:customStyle="1" w:styleId="rmcmlcmcmsonormal">
    <w:name w:val="rmcmlcmc msonormal"/>
    <w:basedOn w:val="a"/>
    <w:rsid w:val="00F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B80D43"/>
    <w:rPr>
      <w:snapToGrid w:val="0"/>
      <w:sz w:val="24"/>
      <w:lang w:eastAsia="ru-RU"/>
    </w:rPr>
  </w:style>
  <w:style w:type="paragraph" w:customStyle="1" w:styleId="11">
    <w:name w:val="Обычный1"/>
    <w:link w:val="Normal"/>
    <w:rsid w:val="00B80D43"/>
    <w:pPr>
      <w:snapToGrid w:val="0"/>
      <w:spacing w:after="0" w:line="240" w:lineRule="auto"/>
    </w:pPr>
    <w:rPr>
      <w:snapToGrid w:val="0"/>
      <w:sz w:val="24"/>
      <w:lang w:eastAsia="ru-RU"/>
    </w:rPr>
  </w:style>
  <w:style w:type="character" w:customStyle="1" w:styleId="small">
    <w:name w:val="small"/>
    <w:rsid w:val="00B80D43"/>
  </w:style>
  <w:style w:type="character" w:styleId="ad">
    <w:name w:val="Strong"/>
    <w:uiPriority w:val="22"/>
    <w:qFormat/>
    <w:rsid w:val="00E243CB"/>
    <w:rPr>
      <w:b/>
      <w:bCs/>
    </w:rPr>
  </w:style>
  <w:style w:type="paragraph" w:customStyle="1" w:styleId="ae">
    <w:name w:val="Знак Знак Знак Знак Знак Знак Знак Знак Знак Знак Знак"/>
    <w:basedOn w:val="a"/>
    <w:rsid w:val="00637C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60144E"/>
    <w:rPr>
      <w:rFonts w:ascii="Times New Roman" w:hAnsi="Times New Roman" w:cs="Times New Roman" w:hint="default"/>
      <w:sz w:val="26"/>
      <w:szCs w:val="26"/>
    </w:rPr>
  </w:style>
  <w:style w:type="character" w:styleId="af">
    <w:name w:val="Emphasis"/>
    <w:basedOn w:val="a0"/>
    <w:uiPriority w:val="20"/>
    <w:qFormat/>
    <w:rsid w:val="009178A6"/>
    <w:rPr>
      <w:i/>
      <w:iCs/>
    </w:rPr>
  </w:style>
  <w:style w:type="paragraph" w:styleId="af0">
    <w:name w:val="Body Text"/>
    <w:basedOn w:val="a"/>
    <w:link w:val="af1"/>
    <w:rsid w:val="009255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925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Body Text 2"/>
    <w:basedOn w:val="a"/>
    <w:link w:val="24"/>
    <w:rsid w:val="0038615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4">
    <w:name w:val="Основной текст 2 Знак"/>
    <w:basedOn w:val="a0"/>
    <w:link w:val="23"/>
    <w:rsid w:val="0038615F"/>
    <w:rPr>
      <w:rFonts w:ascii="Calibri" w:eastAsia="Calibri" w:hAnsi="Calibri" w:cs="Calibri"/>
    </w:rPr>
  </w:style>
  <w:style w:type="paragraph" w:customStyle="1" w:styleId="Style6">
    <w:name w:val="Style6"/>
    <w:basedOn w:val="a"/>
    <w:uiPriority w:val="99"/>
    <w:rsid w:val="00D05D36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2CDC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rsid w:val="00F02099"/>
  </w:style>
  <w:style w:type="character" w:customStyle="1" w:styleId="field-content">
    <w:name w:val="field-content"/>
    <w:rsid w:val="00F02099"/>
  </w:style>
  <w:style w:type="paragraph" w:styleId="af2">
    <w:name w:val="Title"/>
    <w:basedOn w:val="a"/>
    <w:link w:val="af3"/>
    <w:qFormat/>
    <w:rsid w:val="008F63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F63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ropdown-user-namefirst-letter">
    <w:name w:val="dropdown-user-name__first-letter"/>
    <w:rsid w:val="008F637D"/>
  </w:style>
  <w:style w:type="paragraph" w:styleId="25">
    <w:name w:val="Body Text Indent 2"/>
    <w:basedOn w:val="a"/>
    <w:link w:val="26"/>
    <w:uiPriority w:val="99"/>
    <w:semiHidden/>
    <w:unhideWhenUsed/>
    <w:rsid w:val="002F6F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F6F79"/>
  </w:style>
  <w:style w:type="paragraph" w:customStyle="1" w:styleId="af4">
    <w:name w:val="Оглавление"/>
    <w:basedOn w:val="12"/>
    <w:next w:val="af5"/>
    <w:rsid w:val="002F6F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2F6F79"/>
    <w:pPr>
      <w:spacing w:after="100"/>
    </w:pPr>
  </w:style>
  <w:style w:type="paragraph" w:styleId="af5">
    <w:name w:val="Plain Text"/>
    <w:basedOn w:val="a"/>
    <w:link w:val="af6"/>
    <w:uiPriority w:val="99"/>
    <w:semiHidden/>
    <w:unhideWhenUsed/>
    <w:rsid w:val="002F6F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2F6F79"/>
    <w:rPr>
      <w:rFonts w:ascii="Consolas" w:hAnsi="Consolas" w:cs="Consolas"/>
      <w:sz w:val="21"/>
      <w:szCs w:val="21"/>
    </w:rPr>
  </w:style>
  <w:style w:type="paragraph" w:customStyle="1" w:styleId="FR1">
    <w:name w:val="FR1"/>
    <w:rsid w:val="00F63290"/>
    <w:pPr>
      <w:widowControl w:val="0"/>
      <w:snapToGrid w:val="0"/>
      <w:spacing w:before="880" w:after="0" w:line="300" w:lineRule="auto"/>
      <w:ind w:right="1600" w:firstLine="1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rfrnbsp">
    <w:name w:val="rfr_nbsp"/>
    <w:rsid w:val="003E66F1"/>
  </w:style>
  <w:style w:type="paragraph" w:customStyle="1" w:styleId="Standard">
    <w:name w:val="Standard"/>
    <w:rsid w:val="00DB20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7">
    <w:name w:val="Body Text Indent"/>
    <w:basedOn w:val="a"/>
    <w:link w:val="af8"/>
    <w:uiPriority w:val="99"/>
    <w:semiHidden/>
    <w:unhideWhenUsed/>
    <w:rsid w:val="003A18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3A1832"/>
  </w:style>
  <w:style w:type="paragraph" w:styleId="3">
    <w:name w:val="Body Text Indent 3"/>
    <w:basedOn w:val="a"/>
    <w:link w:val="30"/>
    <w:uiPriority w:val="99"/>
    <w:unhideWhenUsed/>
    <w:rsid w:val="003A18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1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0A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AC5"/>
    <w:rPr>
      <w:sz w:val="16"/>
      <w:szCs w:val="16"/>
    </w:rPr>
  </w:style>
  <w:style w:type="character" w:customStyle="1" w:styleId="s1">
    <w:name w:val="s1"/>
    <w:rsid w:val="00870913"/>
  </w:style>
  <w:style w:type="character" w:customStyle="1" w:styleId="s2">
    <w:name w:val="s2"/>
    <w:rsid w:val="00870913"/>
  </w:style>
  <w:style w:type="character" w:customStyle="1" w:styleId="20">
    <w:name w:val="Заголовок 2 Знак"/>
    <w:basedOn w:val="a0"/>
    <w:link w:val="2"/>
    <w:uiPriority w:val="9"/>
    <w:semiHidden/>
    <w:rsid w:val="00B5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uiPriority w:val="99"/>
    <w:rsid w:val="00B56718"/>
  </w:style>
  <w:style w:type="character" w:customStyle="1" w:styleId="key-valueitem-value">
    <w:name w:val="key-value__item-value"/>
    <w:basedOn w:val="a0"/>
    <w:qFormat/>
    <w:rsid w:val="00C60AB5"/>
  </w:style>
  <w:style w:type="character" w:customStyle="1" w:styleId="w">
    <w:name w:val="w"/>
    <w:basedOn w:val="a0"/>
    <w:rsid w:val="001530F4"/>
  </w:style>
  <w:style w:type="paragraph" w:customStyle="1" w:styleId="Style5">
    <w:name w:val="Style5"/>
    <w:basedOn w:val="a"/>
    <w:rsid w:val="001530F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05885"/>
  </w:style>
  <w:style w:type="character" w:customStyle="1" w:styleId="af9">
    <w:name w:val="Основной текст + Полужирный"/>
    <w:aliases w:val="Интервал 0 pt"/>
    <w:rsid w:val="00A06823"/>
    <w:rPr>
      <w:rFonts w:ascii="Times New Roman" w:hAnsi="Times New Roman" w:cs="Times New Roman"/>
      <w:b/>
      <w:bCs/>
      <w:color w:val="000000"/>
      <w:spacing w:val="10"/>
      <w:w w:val="100"/>
      <w:position w:val="0"/>
      <w:sz w:val="21"/>
      <w:szCs w:val="21"/>
      <w:u w:val="none"/>
      <w:lang w:val="ru-RU" w:eastAsia="x-none"/>
    </w:rPr>
  </w:style>
  <w:style w:type="character" w:customStyle="1" w:styleId="a5">
    <w:name w:val="Обычный (веб) Знак"/>
    <w:link w:val="a4"/>
    <w:rsid w:val="0069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97683"/>
    <w:pPr>
      <w:ind w:left="720"/>
    </w:pPr>
    <w:rPr>
      <w:rFonts w:ascii="Calibri" w:eastAsia="Times New Roman" w:hAnsi="Calibri" w:cs="Calibri"/>
    </w:rPr>
  </w:style>
  <w:style w:type="paragraph" w:styleId="afa">
    <w:name w:val="Balloon Text"/>
    <w:basedOn w:val="a"/>
    <w:link w:val="afb"/>
    <w:uiPriority w:val="99"/>
    <w:semiHidden/>
    <w:unhideWhenUsed/>
    <w:rsid w:val="00667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67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4">
    <w:name w:val="WW8Num1z4"/>
    <w:rsid w:val="00B4181E"/>
  </w:style>
  <w:style w:type="character" w:customStyle="1" w:styleId="-">
    <w:name w:val="Интернет-ссылка"/>
    <w:rsid w:val="00B4181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cut2">
    <w:name w:val="text-cut2"/>
    <w:basedOn w:val="a0"/>
    <w:rsid w:val="00DA3B8F"/>
  </w:style>
  <w:style w:type="character" w:customStyle="1" w:styleId="FontStyle13">
    <w:name w:val="Font Style13"/>
    <w:basedOn w:val="a0"/>
    <w:uiPriority w:val="99"/>
    <w:rsid w:val="00D512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9665C"/>
    <w:rPr>
      <w:rFonts w:ascii="Times New Roman" w:hAnsi="Times New Roman" w:cs="Times New Roman"/>
      <w:sz w:val="22"/>
      <w:szCs w:val="22"/>
    </w:rPr>
  </w:style>
  <w:style w:type="character" w:customStyle="1" w:styleId="c3">
    <w:name w:val="c3"/>
    <w:rsid w:val="0054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4B1-918E-42E3-939F-31C70A57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7219</TotalTime>
  <Pages>34</Pages>
  <Words>11294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Немихин</dc:creator>
  <cp:lastModifiedBy>Виталий Немихин</cp:lastModifiedBy>
  <cp:revision>519</cp:revision>
  <cp:lastPrinted>2017-07-18T08:29:00Z</cp:lastPrinted>
  <dcterms:created xsi:type="dcterms:W3CDTF">2017-07-18T06:50:00Z</dcterms:created>
  <dcterms:modified xsi:type="dcterms:W3CDTF">2018-11-26T10:24:00Z</dcterms:modified>
</cp:coreProperties>
</file>